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2B" w:rsidRPr="003109B8" w:rsidRDefault="00A74B0E" w:rsidP="00710438">
      <w:pPr>
        <w:shd w:val="clear" w:color="auto" w:fill="FFFFFF"/>
        <w:spacing w:line="276" w:lineRule="auto"/>
        <w:ind w:firstLine="284"/>
        <w:jc w:val="center"/>
        <w:rPr>
          <w:b/>
          <w:sz w:val="23"/>
          <w:szCs w:val="23"/>
        </w:rPr>
      </w:pPr>
      <w:r w:rsidRPr="003109B8">
        <w:rPr>
          <w:b/>
          <w:sz w:val="23"/>
          <w:szCs w:val="23"/>
        </w:rPr>
        <w:t>Основные направления бюджетной</w:t>
      </w:r>
      <w:r w:rsidR="00996F7E" w:rsidRPr="003109B8">
        <w:rPr>
          <w:b/>
          <w:sz w:val="23"/>
          <w:szCs w:val="23"/>
        </w:rPr>
        <w:t xml:space="preserve"> политики </w:t>
      </w:r>
      <w:r w:rsidRPr="003109B8">
        <w:rPr>
          <w:b/>
          <w:sz w:val="23"/>
          <w:szCs w:val="23"/>
        </w:rPr>
        <w:t>муниципального образования «</w:t>
      </w:r>
      <w:r w:rsidR="00516E51">
        <w:rPr>
          <w:b/>
          <w:sz w:val="23"/>
          <w:szCs w:val="23"/>
        </w:rPr>
        <w:t>Вороновского сельского поселения</w:t>
      </w:r>
      <w:r w:rsidRPr="003109B8">
        <w:rPr>
          <w:b/>
          <w:sz w:val="23"/>
          <w:szCs w:val="23"/>
        </w:rPr>
        <w:t xml:space="preserve">» на 2021год и  плановый период 2022 </w:t>
      </w:r>
      <w:r w:rsidR="00996F7E" w:rsidRPr="003109B8">
        <w:rPr>
          <w:b/>
          <w:sz w:val="23"/>
          <w:szCs w:val="23"/>
        </w:rPr>
        <w:t>–</w:t>
      </w:r>
      <w:r w:rsidRPr="003109B8">
        <w:rPr>
          <w:b/>
          <w:sz w:val="23"/>
          <w:szCs w:val="23"/>
        </w:rPr>
        <w:t xml:space="preserve"> 2023</w:t>
      </w:r>
      <w:r w:rsidR="003109B8" w:rsidRPr="003109B8">
        <w:rPr>
          <w:b/>
          <w:sz w:val="23"/>
          <w:szCs w:val="23"/>
        </w:rPr>
        <w:t xml:space="preserve"> годов</w:t>
      </w:r>
    </w:p>
    <w:p w:rsidR="00996F7E" w:rsidRPr="003109B8" w:rsidRDefault="00996F7E" w:rsidP="00710438">
      <w:pPr>
        <w:shd w:val="clear" w:color="auto" w:fill="FFFFFF"/>
        <w:spacing w:line="276" w:lineRule="auto"/>
        <w:ind w:firstLine="284"/>
        <w:jc w:val="center"/>
        <w:rPr>
          <w:rFonts w:eastAsia="Times New Roman"/>
          <w:b/>
          <w:bCs/>
          <w:spacing w:val="-10"/>
          <w:sz w:val="23"/>
          <w:szCs w:val="23"/>
        </w:rPr>
      </w:pPr>
    </w:p>
    <w:p w:rsidR="00187806" w:rsidRPr="003109B8" w:rsidRDefault="00085667" w:rsidP="008E1721">
      <w:pPr>
        <w:shd w:val="clear" w:color="auto" w:fill="FFFFFF"/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rFonts w:eastAsia="Times New Roman"/>
          <w:spacing w:val="-1"/>
          <w:sz w:val="23"/>
          <w:szCs w:val="23"/>
        </w:rPr>
        <w:t>Основные направления бюджетной определены</w:t>
      </w:r>
      <w:r w:rsidRPr="003109B8">
        <w:rPr>
          <w:sz w:val="23"/>
          <w:szCs w:val="23"/>
        </w:rPr>
        <w:t xml:space="preserve"> в соответствии со статьей 172  Бюджетного кодекса Российской Федерации, </w:t>
      </w:r>
      <w:r w:rsidR="002D5DEA" w:rsidRPr="003109B8">
        <w:rPr>
          <w:sz w:val="23"/>
          <w:szCs w:val="23"/>
        </w:rPr>
        <w:t>Послания Президента Российской Федерации Федеральному собранию от 15.01.2020 года, Указа  Президента Российской Федерации от 21.07.2020 года  № 474 «О национальных целях и стратегических задачах развития Российской Федерации на период до 2030года»</w:t>
      </w:r>
      <w:proofErr w:type="gramStart"/>
      <w:r w:rsidRPr="003109B8">
        <w:rPr>
          <w:sz w:val="23"/>
          <w:szCs w:val="23"/>
        </w:rPr>
        <w:t>,</w:t>
      </w:r>
      <w:r w:rsidR="00187806" w:rsidRPr="003109B8">
        <w:rPr>
          <w:rFonts w:eastAsia="Times New Roman"/>
          <w:spacing w:val="-1"/>
          <w:sz w:val="23"/>
          <w:szCs w:val="23"/>
        </w:rPr>
        <w:t>с</w:t>
      </w:r>
      <w:proofErr w:type="gramEnd"/>
      <w:r w:rsidR="00187806" w:rsidRPr="003109B8">
        <w:rPr>
          <w:rFonts w:eastAsia="Times New Roman"/>
          <w:spacing w:val="-1"/>
          <w:sz w:val="23"/>
          <w:szCs w:val="23"/>
        </w:rPr>
        <w:t xml:space="preserve"> уче</w:t>
      </w:r>
      <w:r w:rsidR="00187806" w:rsidRPr="003109B8">
        <w:rPr>
          <w:rFonts w:eastAsia="Times New Roman"/>
          <w:spacing w:val="-1"/>
          <w:sz w:val="23"/>
          <w:szCs w:val="23"/>
        </w:rPr>
        <w:softHyphen/>
      </w:r>
      <w:r w:rsidR="00187806" w:rsidRPr="003109B8">
        <w:rPr>
          <w:rFonts w:eastAsia="Times New Roman"/>
          <w:sz w:val="23"/>
          <w:szCs w:val="23"/>
        </w:rPr>
        <w:t xml:space="preserve">том преемственности Основных направлений бюджетной политики </w:t>
      </w:r>
      <w:r w:rsidR="00C70B81" w:rsidRPr="003109B8">
        <w:rPr>
          <w:rFonts w:eastAsia="Times New Roman"/>
          <w:sz w:val="23"/>
          <w:szCs w:val="23"/>
        </w:rPr>
        <w:t>Томской области</w:t>
      </w:r>
      <w:r w:rsidR="00187806" w:rsidRPr="003109B8">
        <w:rPr>
          <w:rFonts w:eastAsia="Times New Roman"/>
          <w:sz w:val="23"/>
          <w:szCs w:val="23"/>
        </w:rPr>
        <w:t xml:space="preserve"> на </w:t>
      </w:r>
      <w:r w:rsidR="007966C8" w:rsidRPr="003109B8">
        <w:rPr>
          <w:rFonts w:eastAsia="Times New Roman"/>
          <w:sz w:val="23"/>
          <w:szCs w:val="23"/>
        </w:rPr>
        <w:t>20</w:t>
      </w:r>
      <w:r w:rsidR="006F5A2B" w:rsidRPr="003109B8">
        <w:rPr>
          <w:rFonts w:eastAsia="Times New Roman"/>
          <w:sz w:val="23"/>
          <w:szCs w:val="23"/>
        </w:rPr>
        <w:t>2</w:t>
      </w:r>
      <w:r w:rsidR="00C80A60" w:rsidRPr="003109B8">
        <w:rPr>
          <w:rFonts w:eastAsia="Times New Roman"/>
          <w:sz w:val="23"/>
          <w:szCs w:val="23"/>
        </w:rPr>
        <w:t>1</w:t>
      </w:r>
      <w:r w:rsidR="002249C8" w:rsidRPr="003109B8">
        <w:rPr>
          <w:rFonts w:eastAsia="Times New Roman"/>
          <w:sz w:val="23"/>
          <w:szCs w:val="23"/>
        </w:rPr>
        <w:t xml:space="preserve"> год и </w:t>
      </w:r>
      <w:r w:rsidR="002657DF" w:rsidRPr="003109B8">
        <w:rPr>
          <w:rFonts w:eastAsia="Times New Roman"/>
          <w:sz w:val="23"/>
          <w:szCs w:val="23"/>
        </w:rPr>
        <w:t>плановый период 20</w:t>
      </w:r>
      <w:r w:rsidR="005C355E" w:rsidRPr="003109B8">
        <w:rPr>
          <w:rFonts w:eastAsia="Times New Roman"/>
          <w:sz w:val="23"/>
          <w:szCs w:val="23"/>
        </w:rPr>
        <w:t>2</w:t>
      </w:r>
      <w:r w:rsidR="00C80A60" w:rsidRPr="003109B8">
        <w:rPr>
          <w:rFonts w:eastAsia="Times New Roman"/>
          <w:sz w:val="23"/>
          <w:szCs w:val="23"/>
        </w:rPr>
        <w:t>2</w:t>
      </w:r>
      <w:r w:rsidR="002657DF" w:rsidRPr="003109B8">
        <w:rPr>
          <w:rFonts w:eastAsia="Times New Roman"/>
          <w:sz w:val="23"/>
          <w:szCs w:val="23"/>
        </w:rPr>
        <w:t xml:space="preserve"> и 20</w:t>
      </w:r>
      <w:r w:rsidR="007966C8" w:rsidRPr="003109B8">
        <w:rPr>
          <w:rFonts w:eastAsia="Times New Roman"/>
          <w:sz w:val="23"/>
          <w:szCs w:val="23"/>
        </w:rPr>
        <w:t>2</w:t>
      </w:r>
      <w:r w:rsidR="00C80A60" w:rsidRPr="003109B8">
        <w:rPr>
          <w:rFonts w:eastAsia="Times New Roman"/>
          <w:sz w:val="23"/>
          <w:szCs w:val="23"/>
        </w:rPr>
        <w:t>3</w:t>
      </w:r>
      <w:r w:rsidR="002657DF" w:rsidRPr="003109B8">
        <w:rPr>
          <w:rFonts w:eastAsia="Times New Roman"/>
          <w:sz w:val="23"/>
          <w:szCs w:val="23"/>
        </w:rPr>
        <w:t xml:space="preserve"> годов</w:t>
      </w:r>
      <w:r w:rsidR="00187806" w:rsidRPr="003109B8">
        <w:rPr>
          <w:rFonts w:eastAsia="Times New Roman"/>
          <w:sz w:val="23"/>
          <w:szCs w:val="23"/>
        </w:rPr>
        <w:t>,</w:t>
      </w:r>
      <w:r w:rsidR="00516E51">
        <w:rPr>
          <w:rFonts w:eastAsia="Times New Roman"/>
          <w:sz w:val="23"/>
          <w:szCs w:val="23"/>
        </w:rPr>
        <w:t xml:space="preserve"> </w:t>
      </w:r>
      <w:r w:rsidR="002D5DEA" w:rsidRPr="003109B8">
        <w:rPr>
          <w:rFonts w:eastAsia="Times New Roman"/>
          <w:sz w:val="23"/>
          <w:szCs w:val="23"/>
        </w:rPr>
        <w:t xml:space="preserve">статьей </w:t>
      </w:r>
      <w:r w:rsidR="00314A36">
        <w:rPr>
          <w:rFonts w:eastAsia="Times New Roman"/>
          <w:sz w:val="23"/>
          <w:szCs w:val="23"/>
        </w:rPr>
        <w:t>14</w:t>
      </w:r>
      <w:r w:rsidR="002D5DEA" w:rsidRPr="003109B8">
        <w:rPr>
          <w:rFonts w:eastAsia="Times New Roman"/>
          <w:sz w:val="23"/>
          <w:szCs w:val="23"/>
        </w:rPr>
        <w:t xml:space="preserve"> </w:t>
      </w:r>
      <w:r w:rsidR="002D5DEA" w:rsidRPr="003109B8">
        <w:rPr>
          <w:sz w:val="23"/>
          <w:szCs w:val="23"/>
        </w:rPr>
        <w:t>Положения</w:t>
      </w:r>
      <w:r w:rsidR="00EA3740" w:rsidRPr="003109B8">
        <w:rPr>
          <w:sz w:val="23"/>
          <w:szCs w:val="23"/>
        </w:rPr>
        <w:t xml:space="preserve"> о бюджетном процессе в</w:t>
      </w:r>
      <w:r w:rsidR="00D34E84" w:rsidRPr="003109B8">
        <w:rPr>
          <w:sz w:val="23"/>
          <w:szCs w:val="23"/>
        </w:rPr>
        <w:t xml:space="preserve"> муниципальном об</w:t>
      </w:r>
      <w:r w:rsidR="00B36285" w:rsidRPr="003109B8">
        <w:rPr>
          <w:sz w:val="23"/>
          <w:szCs w:val="23"/>
        </w:rPr>
        <w:t>р</w:t>
      </w:r>
      <w:r w:rsidR="00D34E84" w:rsidRPr="003109B8">
        <w:rPr>
          <w:sz w:val="23"/>
          <w:szCs w:val="23"/>
        </w:rPr>
        <w:t>азовании</w:t>
      </w:r>
      <w:r w:rsidR="00516E51">
        <w:rPr>
          <w:sz w:val="23"/>
          <w:szCs w:val="23"/>
        </w:rPr>
        <w:t xml:space="preserve"> </w:t>
      </w:r>
      <w:r w:rsidR="00314A36">
        <w:rPr>
          <w:sz w:val="23"/>
          <w:szCs w:val="23"/>
        </w:rPr>
        <w:t>Вороновское сельское поселение Кожевниковского района Томской области</w:t>
      </w:r>
      <w:r w:rsidR="002D5DEA" w:rsidRPr="003109B8">
        <w:rPr>
          <w:sz w:val="23"/>
          <w:szCs w:val="23"/>
        </w:rPr>
        <w:t>,</w:t>
      </w:r>
      <w:r w:rsidR="00EA3740" w:rsidRPr="003109B8">
        <w:rPr>
          <w:sz w:val="23"/>
          <w:szCs w:val="23"/>
        </w:rPr>
        <w:t xml:space="preserve"> утвержденн</w:t>
      </w:r>
      <w:r w:rsidR="002D29AB">
        <w:rPr>
          <w:sz w:val="23"/>
          <w:szCs w:val="23"/>
        </w:rPr>
        <w:t>ого</w:t>
      </w:r>
      <w:r w:rsidR="00EA3740" w:rsidRPr="003109B8">
        <w:rPr>
          <w:sz w:val="23"/>
          <w:szCs w:val="23"/>
        </w:rPr>
        <w:t xml:space="preserve"> решением </w:t>
      </w:r>
      <w:r w:rsidR="00314A36">
        <w:rPr>
          <w:sz w:val="23"/>
          <w:szCs w:val="23"/>
        </w:rPr>
        <w:t>Совета Вороновского сельского поселения</w:t>
      </w:r>
      <w:r w:rsidR="00516E51">
        <w:rPr>
          <w:sz w:val="23"/>
          <w:szCs w:val="23"/>
        </w:rPr>
        <w:t xml:space="preserve"> </w:t>
      </w:r>
      <w:r w:rsidRPr="003109B8">
        <w:rPr>
          <w:sz w:val="23"/>
          <w:szCs w:val="23"/>
        </w:rPr>
        <w:t xml:space="preserve">№ </w:t>
      </w:r>
      <w:r w:rsidR="00314A36">
        <w:rPr>
          <w:sz w:val="23"/>
          <w:szCs w:val="23"/>
        </w:rPr>
        <w:t>107</w:t>
      </w:r>
      <w:r w:rsidRPr="003109B8">
        <w:rPr>
          <w:sz w:val="23"/>
          <w:szCs w:val="23"/>
        </w:rPr>
        <w:t xml:space="preserve"> от </w:t>
      </w:r>
      <w:r w:rsidR="00C76515" w:rsidRPr="003109B8">
        <w:rPr>
          <w:sz w:val="23"/>
          <w:szCs w:val="23"/>
        </w:rPr>
        <w:t xml:space="preserve">28.12.2019 </w:t>
      </w:r>
      <w:r w:rsidR="00D34E84" w:rsidRPr="003109B8">
        <w:rPr>
          <w:sz w:val="23"/>
          <w:szCs w:val="23"/>
        </w:rPr>
        <w:t>г.</w:t>
      </w:r>
      <w:r w:rsidR="00EA3740" w:rsidRPr="003109B8">
        <w:rPr>
          <w:sz w:val="23"/>
          <w:szCs w:val="23"/>
        </w:rPr>
        <w:t xml:space="preserve">, а также с учетом прогноза </w:t>
      </w:r>
      <w:r w:rsidR="00120A31" w:rsidRPr="003109B8">
        <w:rPr>
          <w:rFonts w:eastAsia="Times New Roman"/>
          <w:sz w:val="23"/>
          <w:szCs w:val="23"/>
        </w:rPr>
        <w:t xml:space="preserve">Основных параметров прогноза  социально-экономического развития </w:t>
      </w:r>
      <w:r w:rsidR="00516E51">
        <w:rPr>
          <w:rFonts w:eastAsia="Times New Roman"/>
          <w:sz w:val="23"/>
          <w:szCs w:val="23"/>
        </w:rPr>
        <w:t>Вороновского сельского поселения</w:t>
      </w:r>
      <w:r w:rsidR="00120A31" w:rsidRPr="003109B8">
        <w:rPr>
          <w:rFonts w:eastAsia="Times New Roman"/>
          <w:sz w:val="23"/>
          <w:szCs w:val="23"/>
        </w:rPr>
        <w:t xml:space="preserve"> на 20</w:t>
      </w:r>
      <w:r w:rsidR="006F5A2B" w:rsidRPr="003109B8">
        <w:rPr>
          <w:rFonts w:eastAsia="Times New Roman"/>
          <w:sz w:val="23"/>
          <w:szCs w:val="23"/>
        </w:rPr>
        <w:t>2</w:t>
      </w:r>
      <w:r w:rsidR="00C76515" w:rsidRPr="003109B8">
        <w:rPr>
          <w:rFonts w:eastAsia="Times New Roman"/>
          <w:sz w:val="23"/>
          <w:szCs w:val="23"/>
        </w:rPr>
        <w:t>1</w:t>
      </w:r>
      <w:r w:rsidR="00120A31" w:rsidRPr="003109B8">
        <w:rPr>
          <w:rFonts w:eastAsia="Times New Roman"/>
          <w:sz w:val="23"/>
          <w:szCs w:val="23"/>
        </w:rPr>
        <w:t>- 202</w:t>
      </w:r>
      <w:r w:rsidR="00C76515" w:rsidRPr="003109B8">
        <w:rPr>
          <w:rFonts w:eastAsia="Times New Roman"/>
          <w:sz w:val="23"/>
          <w:szCs w:val="23"/>
        </w:rPr>
        <w:t>3</w:t>
      </w:r>
      <w:r w:rsidR="00120A31" w:rsidRPr="003109B8">
        <w:rPr>
          <w:rFonts w:eastAsia="Times New Roman"/>
          <w:sz w:val="23"/>
          <w:szCs w:val="23"/>
        </w:rPr>
        <w:t xml:space="preserve"> годы.</w:t>
      </w:r>
    </w:p>
    <w:p w:rsidR="00695705" w:rsidRPr="003109B8" w:rsidRDefault="00695705" w:rsidP="00710438">
      <w:pPr>
        <w:pStyle w:val="20"/>
        <w:shd w:val="clear" w:color="auto" w:fill="auto"/>
        <w:tabs>
          <w:tab w:val="left" w:pos="6084"/>
        </w:tabs>
        <w:spacing w:line="306" w:lineRule="exact"/>
        <w:ind w:firstLine="284"/>
        <w:rPr>
          <w:rFonts w:ascii="Times New Roman" w:hAnsi="Times New Roman" w:cs="Times New Roman"/>
          <w:sz w:val="23"/>
          <w:szCs w:val="23"/>
        </w:rPr>
      </w:pPr>
      <w:r w:rsidRPr="003109B8">
        <w:rPr>
          <w:rFonts w:ascii="Times New Roman" w:hAnsi="Times New Roman" w:cs="Times New Roman"/>
          <w:sz w:val="23"/>
          <w:szCs w:val="23"/>
        </w:rPr>
        <w:t xml:space="preserve">Основные направления бюджетной </w:t>
      </w:r>
      <w:r w:rsidR="002D29AB">
        <w:rPr>
          <w:rFonts w:ascii="Times New Roman" w:hAnsi="Times New Roman" w:cs="Times New Roman"/>
          <w:sz w:val="23"/>
          <w:szCs w:val="23"/>
        </w:rPr>
        <w:t xml:space="preserve"> политики </w:t>
      </w:r>
      <w:r w:rsidRPr="003109B8">
        <w:rPr>
          <w:rFonts w:ascii="Times New Roman" w:hAnsi="Times New Roman" w:cs="Times New Roman"/>
          <w:sz w:val="23"/>
          <w:szCs w:val="23"/>
        </w:rPr>
        <w:t>являются основой для составления проекта бюджета поселени</w:t>
      </w:r>
      <w:r w:rsidR="00314A36">
        <w:rPr>
          <w:rFonts w:ascii="Times New Roman" w:hAnsi="Times New Roman" w:cs="Times New Roman"/>
          <w:sz w:val="23"/>
          <w:szCs w:val="23"/>
        </w:rPr>
        <w:t>я</w:t>
      </w:r>
      <w:r w:rsidRPr="003109B8">
        <w:rPr>
          <w:rFonts w:ascii="Times New Roman" w:hAnsi="Times New Roman" w:cs="Times New Roman"/>
          <w:sz w:val="23"/>
          <w:szCs w:val="23"/>
        </w:rPr>
        <w:t xml:space="preserve"> на 2021 год и плановый период 2022 и 2023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проектировок бюджета. Их формирование осуществлялось в новых экономических условиях, складывающихся на фоне ситуации вызванной распространением новой </w:t>
      </w:r>
      <w:proofErr w:type="spellStart"/>
      <w:r w:rsidRPr="003109B8">
        <w:rPr>
          <w:rFonts w:ascii="Times New Roman" w:hAnsi="Times New Roman" w:cs="Times New Roman"/>
          <w:sz w:val="23"/>
          <w:szCs w:val="23"/>
        </w:rPr>
        <w:t>коронавирусной</w:t>
      </w:r>
      <w:proofErr w:type="spellEnd"/>
      <w:r w:rsidRPr="003109B8">
        <w:rPr>
          <w:rFonts w:ascii="Times New Roman" w:hAnsi="Times New Roman" w:cs="Times New Roman"/>
          <w:sz w:val="23"/>
          <w:szCs w:val="23"/>
        </w:rPr>
        <w:t xml:space="preserve"> инфекции </w:t>
      </w:r>
      <w:r w:rsidRPr="003109B8">
        <w:rPr>
          <w:rFonts w:ascii="Times New Roman" w:hAnsi="Times New Roman" w:cs="Times New Roman"/>
          <w:sz w:val="23"/>
          <w:szCs w:val="23"/>
          <w:lang w:val="en-US"/>
        </w:rPr>
        <w:t>COVID</w:t>
      </w:r>
      <w:r w:rsidRPr="003109B8">
        <w:rPr>
          <w:rFonts w:ascii="Times New Roman" w:hAnsi="Times New Roman" w:cs="Times New Roman"/>
          <w:sz w:val="23"/>
          <w:szCs w:val="23"/>
        </w:rPr>
        <w:t>-19 и принятием мер по устранению ее последствий.</w:t>
      </w:r>
    </w:p>
    <w:p w:rsidR="00695705" w:rsidRPr="003109B8" w:rsidRDefault="00695705" w:rsidP="00710438">
      <w:pPr>
        <w:shd w:val="clear" w:color="auto" w:fill="FFFFFF"/>
        <w:spacing w:line="276" w:lineRule="auto"/>
        <w:ind w:right="10" w:firstLine="284"/>
        <w:jc w:val="both"/>
        <w:rPr>
          <w:rFonts w:eastAsia="Times New Roman"/>
          <w:sz w:val="23"/>
          <w:szCs w:val="23"/>
        </w:rPr>
      </w:pPr>
      <w:r w:rsidRPr="003109B8">
        <w:rPr>
          <w:sz w:val="23"/>
          <w:szCs w:val="23"/>
        </w:rPr>
        <w:t>В сложившихся экономических условиях основными ориентирами и приоритетами бюджетной, налоговой и долговой политики муниципального образования на 2021-2023 годы являются сохранение финансовой устойчивости и 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</w:t>
      </w:r>
      <w:r w:rsidR="00314A36">
        <w:rPr>
          <w:sz w:val="23"/>
          <w:szCs w:val="23"/>
        </w:rPr>
        <w:t>.</w:t>
      </w:r>
    </w:p>
    <w:p w:rsidR="00187806" w:rsidRPr="003109B8" w:rsidRDefault="00187806" w:rsidP="002873F6">
      <w:pPr>
        <w:shd w:val="clear" w:color="auto" w:fill="FFFFFF"/>
        <w:spacing w:before="298" w:line="276" w:lineRule="auto"/>
        <w:ind w:firstLine="284"/>
        <w:jc w:val="center"/>
        <w:rPr>
          <w:sz w:val="23"/>
          <w:szCs w:val="23"/>
        </w:rPr>
      </w:pPr>
      <w:r w:rsidRPr="003109B8">
        <w:rPr>
          <w:b/>
          <w:bCs/>
          <w:iCs/>
          <w:sz w:val="23"/>
          <w:szCs w:val="23"/>
        </w:rPr>
        <w:t xml:space="preserve">1.     </w:t>
      </w:r>
      <w:r w:rsidRPr="003109B8">
        <w:rPr>
          <w:rFonts w:eastAsia="Times New Roman"/>
          <w:b/>
          <w:bCs/>
          <w:iCs/>
          <w:sz w:val="23"/>
          <w:szCs w:val="23"/>
        </w:rPr>
        <w:t xml:space="preserve">Основные итоги бюджетной политики </w:t>
      </w:r>
      <w:r w:rsidR="009C6C2B" w:rsidRPr="003109B8">
        <w:rPr>
          <w:rFonts w:eastAsia="Times New Roman"/>
          <w:b/>
          <w:bCs/>
          <w:iCs/>
          <w:sz w:val="23"/>
          <w:szCs w:val="23"/>
        </w:rPr>
        <w:t>Кожевниковского района</w:t>
      </w:r>
      <w:r w:rsidRPr="003109B8">
        <w:rPr>
          <w:rFonts w:eastAsia="Times New Roman"/>
          <w:b/>
          <w:bCs/>
          <w:iCs/>
          <w:sz w:val="23"/>
          <w:szCs w:val="23"/>
        </w:rPr>
        <w:t xml:space="preserve"> в 201</w:t>
      </w:r>
      <w:r w:rsidR="0097253D" w:rsidRPr="003109B8">
        <w:rPr>
          <w:rFonts w:eastAsia="Times New Roman"/>
          <w:b/>
          <w:bCs/>
          <w:iCs/>
          <w:sz w:val="23"/>
          <w:szCs w:val="23"/>
        </w:rPr>
        <w:t xml:space="preserve">9 </w:t>
      </w:r>
      <w:r w:rsidRPr="003109B8">
        <w:rPr>
          <w:rFonts w:eastAsia="Times New Roman"/>
          <w:b/>
          <w:bCs/>
          <w:iCs/>
          <w:sz w:val="23"/>
          <w:szCs w:val="23"/>
        </w:rPr>
        <w:t xml:space="preserve">году </w:t>
      </w:r>
    </w:p>
    <w:p w:rsidR="00187806" w:rsidRPr="003109B8" w:rsidRDefault="00850D97" w:rsidP="008E1721">
      <w:pPr>
        <w:shd w:val="clear" w:color="auto" w:fill="FFFFFF"/>
        <w:spacing w:before="298" w:line="276" w:lineRule="auto"/>
        <w:ind w:firstLine="284"/>
        <w:jc w:val="both"/>
        <w:rPr>
          <w:sz w:val="23"/>
          <w:szCs w:val="23"/>
        </w:rPr>
      </w:pPr>
      <w:proofErr w:type="gramStart"/>
      <w:r>
        <w:rPr>
          <w:rFonts w:eastAsia="Times New Roman"/>
          <w:sz w:val="23"/>
          <w:szCs w:val="23"/>
        </w:rPr>
        <w:t>Н</w:t>
      </w:r>
      <w:r w:rsidR="00C17AEC" w:rsidRPr="003109B8">
        <w:rPr>
          <w:rFonts w:eastAsia="Times New Roman"/>
          <w:sz w:val="23"/>
          <w:szCs w:val="23"/>
        </w:rPr>
        <w:t>епрост</w:t>
      </w:r>
      <w:r>
        <w:rPr>
          <w:rFonts w:eastAsia="Times New Roman"/>
          <w:sz w:val="23"/>
          <w:szCs w:val="23"/>
        </w:rPr>
        <w:t>ая</w:t>
      </w:r>
      <w:r w:rsidR="00144F0C" w:rsidRPr="003109B8">
        <w:rPr>
          <w:rFonts w:eastAsia="Times New Roman"/>
          <w:sz w:val="23"/>
          <w:szCs w:val="23"/>
        </w:rPr>
        <w:t xml:space="preserve"> экономическ</w:t>
      </w:r>
      <w:r>
        <w:rPr>
          <w:rFonts w:eastAsia="Times New Roman"/>
          <w:sz w:val="23"/>
          <w:szCs w:val="23"/>
        </w:rPr>
        <w:t>ая</w:t>
      </w:r>
      <w:r w:rsidR="00144F0C" w:rsidRPr="003109B8">
        <w:rPr>
          <w:rFonts w:eastAsia="Times New Roman"/>
          <w:sz w:val="23"/>
          <w:szCs w:val="23"/>
        </w:rPr>
        <w:t xml:space="preserve"> ситуаци</w:t>
      </w:r>
      <w:r w:rsidR="00C17AEC" w:rsidRPr="003109B8">
        <w:rPr>
          <w:rFonts w:eastAsia="Times New Roman"/>
          <w:sz w:val="23"/>
          <w:szCs w:val="23"/>
        </w:rPr>
        <w:t>ю</w:t>
      </w:r>
      <w:r w:rsidR="00144F0C" w:rsidRPr="003109B8">
        <w:rPr>
          <w:rFonts w:eastAsia="Times New Roman"/>
          <w:sz w:val="23"/>
          <w:szCs w:val="23"/>
        </w:rPr>
        <w:t xml:space="preserve"> в </w:t>
      </w:r>
      <w:r w:rsidR="000E5B67" w:rsidRPr="003109B8">
        <w:rPr>
          <w:rFonts w:eastAsia="Times New Roman"/>
          <w:sz w:val="23"/>
          <w:szCs w:val="23"/>
        </w:rPr>
        <w:t>Р</w:t>
      </w:r>
      <w:r w:rsidR="00144F0C" w:rsidRPr="003109B8">
        <w:rPr>
          <w:rFonts w:eastAsia="Times New Roman"/>
          <w:sz w:val="23"/>
          <w:szCs w:val="23"/>
        </w:rPr>
        <w:t>оссийской экономике</w:t>
      </w:r>
      <w:r w:rsidR="000E5B67" w:rsidRPr="003109B8">
        <w:rPr>
          <w:rFonts w:eastAsia="Times New Roman"/>
          <w:sz w:val="23"/>
          <w:szCs w:val="23"/>
        </w:rPr>
        <w:t xml:space="preserve">, которая оказала прямое влияние </w:t>
      </w:r>
      <w:r w:rsidR="00187806" w:rsidRPr="003109B8">
        <w:rPr>
          <w:rFonts w:eastAsia="Times New Roman"/>
          <w:sz w:val="23"/>
          <w:szCs w:val="23"/>
        </w:rPr>
        <w:t>на параметры бюджет</w:t>
      </w:r>
      <w:r w:rsidR="00E26ED2">
        <w:rPr>
          <w:rFonts w:eastAsia="Times New Roman"/>
          <w:sz w:val="23"/>
          <w:szCs w:val="23"/>
        </w:rPr>
        <w:t>а поселения</w:t>
      </w:r>
      <w:r w:rsidR="00187806" w:rsidRPr="003109B8">
        <w:rPr>
          <w:rFonts w:eastAsia="Times New Roman"/>
          <w:sz w:val="23"/>
          <w:szCs w:val="23"/>
        </w:rPr>
        <w:t xml:space="preserve"> </w:t>
      </w:r>
      <w:r w:rsidR="000E5B67" w:rsidRPr="003109B8">
        <w:rPr>
          <w:rFonts w:eastAsia="Times New Roman"/>
          <w:sz w:val="23"/>
          <w:szCs w:val="23"/>
        </w:rPr>
        <w:t xml:space="preserve">в </w:t>
      </w:r>
      <w:r w:rsidR="00F06E00" w:rsidRPr="003109B8">
        <w:rPr>
          <w:rFonts w:eastAsia="Times New Roman"/>
          <w:sz w:val="23"/>
          <w:szCs w:val="23"/>
        </w:rPr>
        <w:t>201</w:t>
      </w:r>
      <w:r w:rsidR="00E94F92" w:rsidRPr="003109B8">
        <w:rPr>
          <w:rFonts w:eastAsia="Times New Roman"/>
          <w:sz w:val="23"/>
          <w:szCs w:val="23"/>
        </w:rPr>
        <w:t>9</w:t>
      </w:r>
      <w:r w:rsidR="00E26ED2">
        <w:rPr>
          <w:rFonts w:eastAsia="Times New Roman"/>
          <w:sz w:val="23"/>
          <w:szCs w:val="23"/>
        </w:rPr>
        <w:t xml:space="preserve"> </w:t>
      </w:r>
      <w:r w:rsidR="00187806" w:rsidRPr="003109B8">
        <w:rPr>
          <w:rFonts w:eastAsia="Times New Roman"/>
          <w:sz w:val="23"/>
          <w:szCs w:val="23"/>
        </w:rPr>
        <w:t>год</w:t>
      </w:r>
      <w:r w:rsidR="000E5B67" w:rsidRPr="003109B8">
        <w:rPr>
          <w:rFonts w:eastAsia="Times New Roman"/>
          <w:sz w:val="23"/>
          <w:szCs w:val="23"/>
        </w:rPr>
        <w:t>у</w:t>
      </w:r>
      <w:r w:rsidR="004F14EA" w:rsidRPr="003109B8">
        <w:rPr>
          <w:rFonts w:eastAsia="Times New Roman"/>
          <w:sz w:val="23"/>
          <w:szCs w:val="23"/>
        </w:rPr>
        <w:t>, и</w:t>
      </w:r>
      <w:r w:rsidR="00187806" w:rsidRPr="003109B8">
        <w:rPr>
          <w:rFonts w:eastAsia="Times New Roman"/>
          <w:sz w:val="23"/>
          <w:szCs w:val="23"/>
        </w:rPr>
        <w:t>сполнение бюджет</w:t>
      </w:r>
      <w:r w:rsidR="00E26ED2">
        <w:rPr>
          <w:rFonts w:eastAsia="Times New Roman"/>
          <w:sz w:val="23"/>
          <w:szCs w:val="23"/>
        </w:rPr>
        <w:t>а поселения</w:t>
      </w:r>
      <w:r w:rsidR="00187806" w:rsidRPr="003109B8">
        <w:rPr>
          <w:rFonts w:eastAsia="Times New Roman"/>
          <w:sz w:val="23"/>
          <w:szCs w:val="23"/>
        </w:rPr>
        <w:t xml:space="preserve"> в прошедшем году </w:t>
      </w:r>
      <w:r w:rsidR="000E5B67" w:rsidRPr="003109B8">
        <w:rPr>
          <w:rFonts w:eastAsia="Times New Roman"/>
          <w:sz w:val="23"/>
          <w:szCs w:val="23"/>
        </w:rPr>
        <w:t>сложилось следующим</w:t>
      </w:r>
      <w:r w:rsidR="00781380" w:rsidRPr="003109B8">
        <w:rPr>
          <w:rFonts w:eastAsia="Times New Roman"/>
          <w:sz w:val="23"/>
          <w:szCs w:val="23"/>
        </w:rPr>
        <w:t xml:space="preserve"> образом:</w:t>
      </w:r>
      <w:r w:rsidR="00046B06">
        <w:rPr>
          <w:rFonts w:eastAsia="Times New Roman"/>
          <w:sz w:val="23"/>
          <w:szCs w:val="23"/>
        </w:rPr>
        <w:t xml:space="preserve"> </w:t>
      </w:r>
      <w:r w:rsidR="00F271BB" w:rsidRPr="003109B8">
        <w:rPr>
          <w:rFonts w:eastAsia="Times New Roman"/>
          <w:spacing w:val="-1"/>
          <w:sz w:val="23"/>
          <w:szCs w:val="23"/>
        </w:rPr>
        <w:t xml:space="preserve">план по налоговым и неналоговым </w:t>
      </w:r>
      <w:r w:rsidR="00187806" w:rsidRPr="003109B8">
        <w:rPr>
          <w:rFonts w:eastAsia="Times New Roman"/>
          <w:spacing w:val="-1"/>
          <w:sz w:val="23"/>
          <w:szCs w:val="23"/>
        </w:rPr>
        <w:t>доход</w:t>
      </w:r>
      <w:r w:rsidR="00F271BB" w:rsidRPr="003109B8">
        <w:rPr>
          <w:rFonts w:eastAsia="Times New Roman"/>
          <w:spacing w:val="-1"/>
          <w:sz w:val="23"/>
          <w:szCs w:val="23"/>
        </w:rPr>
        <w:t xml:space="preserve">ам </w:t>
      </w:r>
      <w:r w:rsidR="00187806" w:rsidRPr="003109B8">
        <w:rPr>
          <w:rFonts w:eastAsia="Times New Roman"/>
          <w:spacing w:val="-1"/>
          <w:sz w:val="23"/>
          <w:szCs w:val="23"/>
        </w:rPr>
        <w:t xml:space="preserve"> бюджета</w:t>
      </w:r>
      <w:r>
        <w:rPr>
          <w:rFonts w:eastAsia="Times New Roman"/>
          <w:spacing w:val="-1"/>
          <w:sz w:val="23"/>
          <w:szCs w:val="23"/>
        </w:rPr>
        <w:t xml:space="preserve"> поселении</w:t>
      </w:r>
      <w:r w:rsidR="004D5047">
        <w:rPr>
          <w:rFonts w:eastAsia="Times New Roman"/>
          <w:spacing w:val="-1"/>
          <w:sz w:val="23"/>
          <w:szCs w:val="23"/>
        </w:rPr>
        <w:t xml:space="preserve"> не</w:t>
      </w:r>
      <w:r>
        <w:rPr>
          <w:rFonts w:eastAsia="Times New Roman"/>
          <w:spacing w:val="-1"/>
          <w:sz w:val="23"/>
          <w:szCs w:val="23"/>
        </w:rPr>
        <w:t xml:space="preserve"> </w:t>
      </w:r>
      <w:r w:rsidR="001857E2" w:rsidRPr="003109B8">
        <w:rPr>
          <w:rFonts w:eastAsia="Times New Roman"/>
          <w:spacing w:val="-1"/>
          <w:sz w:val="23"/>
          <w:szCs w:val="23"/>
        </w:rPr>
        <w:t xml:space="preserve">удалось </w:t>
      </w:r>
      <w:r w:rsidR="0060038B" w:rsidRPr="003109B8">
        <w:rPr>
          <w:rFonts w:eastAsia="Times New Roman"/>
          <w:spacing w:val="-1"/>
          <w:sz w:val="23"/>
          <w:szCs w:val="23"/>
        </w:rPr>
        <w:t>вы</w:t>
      </w:r>
      <w:r w:rsidR="00187806" w:rsidRPr="003109B8">
        <w:rPr>
          <w:rFonts w:eastAsia="Times New Roman"/>
          <w:spacing w:val="-1"/>
          <w:sz w:val="23"/>
          <w:szCs w:val="23"/>
        </w:rPr>
        <w:t>полн</w:t>
      </w:r>
      <w:r w:rsidR="001857E2" w:rsidRPr="003109B8">
        <w:rPr>
          <w:rFonts w:eastAsia="Times New Roman"/>
          <w:spacing w:val="-1"/>
          <w:sz w:val="23"/>
          <w:szCs w:val="23"/>
        </w:rPr>
        <w:t>ить</w:t>
      </w:r>
      <w:r w:rsidR="004D5047">
        <w:rPr>
          <w:rFonts w:eastAsia="Times New Roman"/>
          <w:spacing w:val="-1"/>
          <w:sz w:val="23"/>
          <w:szCs w:val="23"/>
        </w:rPr>
        <w:t xml:space="preserve"> на 226,1 тыс. рублей (</w:t>
      </w:r>
      <w:r w:rsidR="0060038B" w:rsidRPr="003109B8">
        <w:rPr>
          <w:rFonts w:eastAsia="Times New Roman"/>
          <w:spacing w:val="-1"/>
          <w:sz w:val="23"/>
          <w:szCs w:val="23"/>
        </w:rPr>
        <w:t xml:space="preserve">при плане </w:t>
      </w:r>
      <w:r w:rsidR="004D5047">
        <w:rPr>
          <w:rFonts w:eastAsia="Times New Roman"/>
          <w:spacing w:val="-1"/>
          <w:sz w:val="23"/>
          <w:szCs w:val="23"/>
        </w:rPr>
        <w:t>4333,4 тыс</w:t>
      </w:r>
      <w:r w:rsidR="0060038B" w:rsidRPr="003109B8">
        <w:rPr>
          <w:rFonts w:eastAsia="Times New Roman"/>
          <w:spacing w:val="-1"/>
          <w:sz w:val="23"/>
          <w:szCs w:val="23"/>
        </w:rPr>
        <w:t xml:space="preserve">. рублей выполнено </w:t>
      </w:r>
      <w:r w:rsidR="004D5047">
        <w:rPr>
          <w:rFonts w:eastAsia="Times New Roman"/>
          <w:spacing w:val="-1"/>
          <w:sz w:val="23"/>
          <w:szCs w:val="23"/>
        </w:rPr>
        <w:t>4107,3</w:t>
      </w:r>
      <w:r w:rsidR="00F271BB" w:rsidRPr="003109B8">
        <w:rPr>
          <w:rFonts w:eastAsia="Times New Roman"/>
          <w:spacing w:val="-1"/>
          <w:sz w:val="23"/>
          <w:szCs w:val="23"/>
        </w:rPr>
        <w:t xml:space="preserve"> </w:t>
      </w:r>
      <w:r w:rsidR="0060038B" w:rsidRPr="003109B8">
        <w:rPr>
          <w:rFonts w:eastAsia="Times New Roman"/>
          <w:spacing w:val="-1"/>
          <w:sz w:val="23"/>
          <w:szCs w:val="23"/>
        </w:rPr>
        <w:t xml:space="preserve"> </w:t>
      </w:r>
      <w:r w:rsidR="004D5047">
        <w:rPr>
          <w:rFonts w:eastAsia="Times New Roman"/>
          <w:spacing w:val="-1"/>
          <w:sz w:val="23"/>
          <w:szCs w:val="23"/>
        </w:rPr>
        <w:t>тыс. руб. исполнение составило 94,8%)</w:t>
      </w:r>
      <w:r w:rsidR="00F271BB" w:rsidRPr="003109B8">
        <w:rPr>
          <w:rFonts w:eastAsia="Times New Roman"/>
          <w:spacing w:val="-1"/>
          <w:sz w:val="23"/>
          <w:szCs w:val="23"/>
        </w:rPr>
        <w:t>.</w:t>
      </w:r>
      <w:proofErr w:type="gramEnd"/>
      <w:r w:rsidR="00F271BB" w:rsidRPr="003109B8">
        <w:rPr>
          <w:rFonts w:eastAsia="Times New Roman"/>
          <w:spacing w:val="-1"/>
          <w:sz w:val="23"/>
          <w:szCs w:val="23"/>
        </w:rPr>
        <w:t xml:space="preserve"> </w:t>
      </w:r>
      <w:r w:rsidR="004D5047">
        <w:rPr>
          <w:rFonts w:eastAsia="Times New Roman"/>
          <w:sz w:val="23"/>
          <w:szCs w:val="23"/>
        </w:rPr>
        <w:t>Общий объем доходов</w:t>
      </w:r>
      <w:r w:rsidR="00F271BB" w:rsidRPr="003109B8">
        <w:rPr>
          <w:rFonts w:eastAsia="Times New Roman"/>
          <w:sz w:val="23"/>
          <w:szCs w:val="23"/>
        </w:rPr>
        <w:t xml:space="preserve"> бюджета</w:t>
      </w:r>
      <w:r w:rsidR="004D5047">
        <w:rPr>
          <w:rFonts w:eastAsia="Times New Roman"/>
          <w:sz w:val="23"/>
          <w:szCs w:val="23"/>
        </w:rPr>
        <w:t xml:space="preserve"> поселения</w:t>
      </w:r>
      <w:r w:rsidR="00F271BB" w:rsidRPr="003109B8">
        <w:rPr>
          <w:rFonts w:eastAsia="Times New Roman"/>
          <w:sz w:val="23"/>
          <w:szCs w:val="23"/>
        </w:rPr>
        <w:t xml:space="preserve"> за 2019 год составил </w:t>
      </w:r>
      <w:r w:rsidR="004D5047">
        <w:rPr>
          <w:rFonts w:eastAsia="Times New Roman"/>
          <w:sz w:val="23"/>
          <w:szCs w:val="23"/>
        </w:rPr>
        <w:t>14498,7 тыс</w:t>
      </w:r>
      <w:r w:rsidR="00F271BB" w:rsidRPr="003109B8">
        <w:rPr>
          <w:rFonts w:eastAsia="Times New Roman"/>
          <w:sz w:val="23"/>
          <w:szCs w:val="23"/>
        </w:rPr>
        <w:t>. рублей.</w:t>
      </w:r>
    </w:p>
    <w:p w:rsidR="00187806" w:rsidRPr="003109B8" w:rsidRDefault="004D5047" w:rsidP="008E1721">
      <w:pPr>
        <w:shd w:val="clear" w:color="auto" w:fill="FFFFFF"/>
        <w:spacing w:line="276" w:lineRule="auto"/>
        <w:ind w:right="5" w:firstLine="284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Б</w:t>
      </w:r>
      <w:r w:rsidR="00187806" w:rsidRPr="003109B8">
        <w:rPr>
          <w:rFonts w:eastAsia="Times New Roman"/>
          <w:sz w:val="23"/>
          <w:szCs w:val="23"/>
        </w:rPr>
        <w:t>юджет</w:t>
      </w:r>
      <w:r>
        <w:rPr>
          <w:rFonts w:eastAsia="Times New Roman"/>
          <w:sz w:val="23"/>
          <w:szCs w:val="23"/>
        </w:rPr>
        <w:t xml:space="preserve"> поселения</w:t>
      </w:r>
      <w:r w:rsidR="00187806" w:rsidRPr="003109B8">
        <w:rPr>
          <w:rFonts w:eastAsia="Times New Roman"/>
          <w:sz w:val="23"/>
          <w:szCs w:val="23"/>
        </w:rPr>
        <w:t xml:space="preserve"> в </w:t>
      </w:r>
      <w:r w:rsidR="00F06E00" w:rsidRPr="003109B8">
        <w:rPr>
          <w:rFonts w:eastAsia="Times New Roman"/>
          <w:sz w:val="23"/>
          <w:szCs w:val="23"/>
        </w:rPr>
        <w:t>201</w:t>
      </w:r>
      <w:r w:rsidR="00F271BB" w:rsidRPr="003109B8">
        <w:rPr>
          <w:rFonts w:eastAsia="Times New Roman"/>
          <w:sz w:val="23"/>
          <w:szCs w:val="23"/>
        </w:rPr>
        <w:t>9</w:t>
      </w:r>
      <w:r w:rsidR="00187806" w:rsidRPr="003109B8">
        <w:rPr>
          <w:rFonts w:eastAsia="Times New Roman"/>
          <w:sz w:val="23"/>
          <w:szCs w:val="23"/>
        </w:rPr>
        <w:t xml:space="preserve"> году исполнен с </w:t>
      </w:r>
      <w:r w:rsidR="00970B29" w:rsidRPr="003109B8">
        <w:rPr>
          <w:rFonts w:eastAsia="Times New Roman"/>
          <w:sz w:val="23"/>
          <w:szCs w:val="23"/>
        </w:rPr>
        <w:t>дефицитом</w:t>
      </w:r>
      <w:r w:rsidR="00187806" w:rsidRPr="003109B8">
        <w:rPr>
          <w:rFonts w:eastAsia="Times New Roman"/>
          <w:sz w:val="23"/>
          <w:szCs w:val="23"/>
        </w:rPr>
        <w:t xml:space="preserve"> в </w:t>
      </w:r>
      <w:r>
        <w:rPr>
          <w:rFonts w:eastAsia="Times New Roman"/>
          <w:sz w:val="23"/>
          <w:szCs w:val="23"/>
        </w:rPr>
        <w:t>20,8 тыс</w:t>
      </w:r>
      <w:r w:rsidR="001857E2" w:rsidRPr="003109B8">
        <w:rPr>
          <w:rFonts w:eastAsia="Times New Roman"/>
          <w:sz w:val="23"/>
          <w:szCs w:val="23"/>
        </w:rPr>
        <w:t>.</w:t>
      </w:r>
      <w:r w:rsidR="00CB0772">
        <w:rPr>
          <w:rFonts w:eastAsia="Times New Roman"/>
          <w:sz w:val="23"/>
          <w:szCs w:val="23"/>
        </w:rPr>
        <w:t xml:space="preserve"> рублей</w:t>
      </w:r>
      <w:r w:rsidR="000E5158" w:rsidRPr="003109B8">
        <w:rPr>
          <w:rFonts w:eastAsia="Times New Roman"/>
          <w:sz w:val="23"/>
          <w:szCs w:val="23"/>
        </w:rPr>
        <w:t>.</w:t>
      </w:r>
    </w:p>
    <w:p w:rsidR="00FD7F65" w:rsidRPr="003109B8" w:rsidRDefault="00FD7F65" w:rsidP="008E1721">
      <w:pPr>
        <w:shd w:val="clear" w:color="auto" w:fill="FFFFFF"/>
        <w:spacing w:line="276" w:lineRule="auto"/>
        <w:ind w:right="5" w:firstLine="284"/>
        <w:jc w:val="both"/>
        <w:rPr>
          <w:rFonts w:eastAsia="Times New Roman"/>
          <w:sz w:val="23"/>
          <w:szCs w:val="23"/>
        </w:rPr>
      </w:pPr>
    </w:p>
    <w:p w:rsidR="00187806" w:rsidRPr="003109B8" w:rsidRDefault="00187806" w:rsidP="008E1721">
      <w:pPr>
        <w:shd w:val="clear" w:color="auto" w:fill="FFFFFF"/>
        <w:spacing w:line="276" w:lineRule="auto"/>
        <w:ind w:right="10" w:firstLine="284"/>
        <w:jc w:val="both"/>
        <w:rPr>
          <w:b/>
          <w:bCs/>
          <w:i/>
          <w:iCs/>
          <w:sz w:val="23"/>
          <w:szCs w:val="23"/>
        </w:rPr>
      </w:pPr>
      <w:r w:rsidRPr="003109B8">
        <w:rPr>
          <w:rFonts w:eastAsia="Times New Roman"/>
          <w:sz w:val="23"/>
          <w:szCs w:val="23"/>
        </w:rPr>
        <w:t xml:space="preserve">Администрацией </w:t>
      </w:r>
      <w:r w:rsidR="00CB0772">
        <w:rPr>
          <w:rFonts w:eastAsia="Times New Roman"/>
          <w:sz w:val="23"/>
          <w:szCs w:val="23"/>
        </w:rPr>
        <w:t>Вороновского сельского поселения</w:t>
      </w:r>
      <w:r w:rsidRPr="003109B8">
        <w:rPr>
          <w:rFonts w:eastAsia="Times New Roman"/>
          <w:sz w:val="23"/>
          <w:szCs w:val="23"/>
        </w:rPr>
        <w:t xml:space="preserve"> в течение всего </w:t>
      </w:r>
      <w:r w:rsidR="00F06E00" w:rsidRPr="003109B8">
        <w:rPr>
          <w:rFonts w:eastAsia="Times New Roman"/>
          <w:sz w:val="23"/>
          <w:szCs w:val="23"/>
        </w:rPr>
        <w:t>201</w:t>
      </w:r>
      <w:r w:rsidR="002D2953" w:rsidRPr="003109B8">
        <w:rPr>
          <w:rFonts w:eastAsia="Times New Roman"/>
          <w:sz w:val="23"/>
          <w:szCs w:val="23"/>
        </w:rPr>
        <w:t>9</w:t>
      </w:r>
      <w:r w:rsidRPr="003109B8">
        <w:rPr>
          <w:rFonts w:eastAsia="Times New Roman"/>
          <w:sz w:val="23"/>
          <w:szCs w:val="23"/>
        </w:rPr>
        <w:t xml:space="preserve"> года применялись необходимые меры по</w:t>
      </w:r>
      <w:r w:rsidR="00CB0772">
        <w:rPr>
          <w:rFonts w:eastAsia="Times New Roman"/>
          <w:sz w:val="23"/>
          <w:szCs w:val="23"/>
        </w:rPr>
        <w:t xml:space="preserve"> обеспечению сбалансированности</w:t>
      </w:r>
      <w:r w:rsidRPr="003109B8">
        <w:rPr>
          <w:rFonts w:eastAsia="Times New Roman"/>
          <w:sz w:val="23"/>
          <w:szCs w:val="23"/>
        </w:rPr>
        <w:t xml:space="preserve"> бюджета</w:t>
      </w:r>
      <w:r w:rsidR="00CB0772">
        <w:rPr>
          <w:rFonts w:eastAsia="Times New Roman"/>
          <w:sz w:val="23"/>
          <w:szCs w:val="23"/>
        </w:rPr>
        <w:t xml:space="preserve"> поселения</w:t>
      </w:r>
      <w:r w:rsidRPr="003109B8">
        <w:rPr>
          <w:rFonts w:eastAsia="Times New Roman"/>
          <w:sz w:val="23"/>
          <w:szCs w:val="23"/>
        </w:rPr>
        <w:t>, в том числе</w:t>
      </w:r>
      <w:r w:rsidR="00144F0C" w:rsidRPr="003109B8">
        <w:rPr>
          <w:rFonts w:eastAsia="Times New Roman"/>
          <w:sz w:val="23"/>
          <w:szCs w:val="23"/>
        </w:rPr>
        <w:t xml:space="preserve"> по повышению собираемости налоговых и неналоговых доходов, оптимизации неэффективных бюджетных расходов, ограничения кассовых выплат на осуществление отдельных видов расходов местного бюджета.</w:t>
      </w:r>
    </w:p>
    <w:p w:rsidR="00C930F4" w:rsidRPr="003109B8" w:rsidRDefault="00187806" w:rsidP="008E1721">
      <w:pPr>
        <w:shd w:val="clear" w:color="auto" w:fill="FFFFFF"/>
        <w:tabs>
          <w:tab w:val="left" w:pos="994"/>
        </w:tabs>
        <w:spacing w:line="276" w:lineRule="auto"/>
        <w:ind w:firstLine="284"/>
        <w:jc w:val="both"/>
        <w:rPr>
          <w:rFonts w:eastAsia="Times New Roman"/>
          <w:sz w:val="23"/>
          <w:szCs w:val="23"/>
        </w:rPr>
      </w:pPr>
      <w:r w:rsidRPr="003109B8">
        <w:rPr>
          <w:b/>
          <w:bCs/>
          <w:sz w:val="23"/>
          <w:szCs w:val="23"/>
        </w:rPr>
        <w:tab/>
      </w:r>
      <w:proofErr w:type="gramStart"/>
      <w:r w:rsidR="00C930F4" w:rsidRPr="003109B8">
        <w:rPr>
          <w:sz w:val="23"/>
          <w:szCs w:val="23"/>
        </w:rPr>
        <w:t xml:space="preserve">В </w:t>
      </w:r>
      <w:r w:rsidR="00F06E00" w:rsidRPr="003109B8">
        <w:rPr>
          <w:sz w:val="23"/>
          <w:szCs w:val="23"/>
        </w:rPr>
        <w:t>201</w:t>
      </w:r>
      <w:r w:rsidR="002D2953" w:rsidRPr="003109B8">
        <w:rPr>
          <w:sz w:val="23"/>
          <w:szCs w:val="23"/>
        </w:rPr>
        <w:t>9</w:t>
      </w:r>
      <w:r w:rsidR="00C930F4" w:rsidRPr="003109B8">
        <w:rPr>
          <w:sz w:val="23"/>
          <w:szCs w:val="23"/>
        </w:rPr>
        <w:t xml:space="preserve"> году бюджет </w:t>
      </w:r>
      <w:r w:rsidR="00CB0772">
        <w:rPr>
          <w:sz w:val="23"/>
          <w:szCs w:val="23"/>
        </w:rPr>
        <w:t>Вороновского сельского поселения</w:t>
      </w:r>
      <w:r w:rsidR="00C930F4" w:rsidRPr="003109B8">
        <w:rPr>
          <w:sz w:val="23"/>
          <w:szCs w:val="23"/>
        </w:rPr>
        <w:t xml:space="preserve"> сформирован с соблюдением требований Бюджетного кодекса с дефицитом бюджета, не превышающем сложившийся на 01.01.</w:t>
      </w:r>
      <w:r w:rsidR="00F06E00" w:rsidRPr="003109B8">
        <w:rPr>
          <w:sz w:val="23"/>
          <w:szCs w:val="23"/>
        </w:rPr>
        <w:t>20</w:t>
      </w:r>
      <w:r w:rsidR="002D2953" w:rsidRPr="003109B8">
        <w:rPr>
          <w:sz w:val="23"/>
          <w:szCs w:val="23"/>
        </w:rPr>
        <w:t>20</w:t>
      </w:r>
      <w:r w:rsidR="00C930F4" w:rsidRPr="003109B8">
        <w:rPr>
          <w:sz w:val="23"/>
          <w:szCs w:val="23"/>
        </w:rPr>
        <w:t xml:space="preserve"> года остаток средств на едином счете бюджета.</w:t>
      </w:r>
      <w:proofErr w:type="gramEnd"/>
      <w:r w:rsidR="00C930F4" w:rsidRPr="003109B8">
        <w:rPr>
          <w:sz w:val="23"/>
          <w:szCs w:val="23"/>
        </w:rPr>
        <w:t xml:space="preserve"> Это позволило не привлекать заемные источники финансирования расходов и не направлять бюджетные средства на облуживание муниципального долга. По результатам исполнения бюджета </w:t>
      </w:r>
      <w:r w:rsidR="007100A0">
        <w:rPr>
          <w:sz w:val="23"/>
          <w:szCs w:val="23"/>
        </w:rPr>
        <w:t>Вороновского сельского поселения</w:t>
      </w:r>
      <w:r w:rsidR="00C930F4" w:rsidRPr="003109B8">
        <w:rPr>
          <w:sz w:val="23"/>
          <w:szCs w:val="23"/>
        </w:rPr>
        <w:t xml:space="preserve"> за </w:t>
      </w:r>
      <w:r w:rsidR="00F06E00" w:rsidRPr="003109B8">
        <w:rPr>
          <w:sz w:val="23"/>
          <w:szCs w:val="23"/>
        </w:rPr>
        <w:t>201</w:t>
      </w:r>
      <w:r w:rsidR="001F58CC" w:rsidRPr="003109B8">
        <w:rPr>
          <w:sz w:val="23"/>
          <w:szCs w:val="23"/>
        </w:rPr>
        <w:t>9</w:t>
      </w:r>
      <w:r w:rsidR="00C930F4" w:rsidRPr="003109B8">
        <w:rPr>
          <w:sz w:val="23"/>
          <w:szCs w:val="23"/>
        </w:rPr>
        <w:t xml:space="preserve"> год все принятые расходные обязательства были исполнены, </w:t>
      </w:r>
      <w:r w:rsidR="00C930F4" w:rsidRPr="003109B8">
        <w:rPr>
          <w:rFonts w:eastAsia="Times New Roman"/>
          <w:sz w:val="23"/>
          <w:szCs w:val="23"/>
        </w:rPr>
        <w:t>Просроченная кредиторская задолженность бюджета</w:t>
      </w:r>
      <w:r w:rsidR="007100A0">
        <w:rPr>
          <w:rFonts w:eastAsia="Times New Roman"/>
          <w:sz w:val="23"/>
          <w:szCs w:val="23"/>
        </w:rPr>
        <w:t xml:space="preserve"> поселения</w:t>
      </w:r>
      <w:r w:rsidR="00C930F4" w:rsidRPr="003109B8">
        <w:rPr>
          <w:rFonts w:eastAsia="Times New Roman"/>
          <w:sz w:val="23"/>
          <w:szCs w:val="23"/>
        </w:rPr>
        <w:t xml:space="preserve"> по состоянию на 01 января 20</w:t>
      </w:r>
      <w:r w:rsidR="001F58CC" w:rsidRPr="003109B8">
        <w:rPr>
          <w:rFonts w:eastAsia="Times New Roman"/>
          <w:sz w:val="23"/>
          <w:szCs w:val="23"/>
        </w:rPr>
        <w:t>20</w:t>
      </w:r>
      <w:r w:rsidR="007100A0">
        <w:rPr>
          <w:rFonts w:eastAsia="Times New Roman"/>
          <w:sz w:val="23"/>
          <w:szCs w:val="23"/>
        </w:rPr>
        <w:t xml:space="preserve"> </w:t>
      </w:r>
      <w:r w:rsidR="00C930F4" w:rsidRPr="003109B8">
        <w:rPr>
          <w:rFonts w:eastAsia="Times New Roman"/>
          <w:sz w:val="23"/>
          <w:szCs w:val="23"/>
        </w:rPr>
        <w:t>отсутст</w:t>
      </w:r>
      <w:r w:rsidR="00085667" w:rsidRPr="003109B8">
        <w:rPr>
          <w:rFonts w:eastAsia="Times New Roman"/>
          <w:sz w:val="23"/>
          <w:szCs w:val="23"/>
        </w:rPr>
        <w:t>в</w:t>
      </w:r>
      <w:r w:rsidR="00E56D15" w:rsidRPr="003109B8">
        <w:rPr>
          <w:rFonts w:eastAsia="Times New Roman"/>
          <w:sz w:val="23"/>
          <w:szCs w:val="23"/>
        </w:rPr>
        <w:t>ов</w:t>
      </w:r>
      <w:r w:rsidR="00970B29" w:rsidRPr="003109B8">
        <w:rPr>
          <w:rFonts w:eastAsia="Times New Roman"/>
          <w:sz w:val="23"/>
          <w:szCs w:val="23"/>
        </w:rPr>
        <w:t>ала</w:t>
      </w:r>
      <w:r w:rsidR="00085667" w:rsidRPr="003109B8">
        <w:rPr>
          <w:rFonts w:eastAsia="Times New Roman"/>
          <w:sz w:val="23"/>
          <w:szCs w:val="23"/>
        </w:rPr>
        <w:t>.</w:t>
      </w:r>
    </w:p>
    <w:p w:rsidR="00187806" w:rsidRPr="003109B8" w:rsidRDefault="00187806" w:rsidP="008E1721">
      <w:pPr>
        <w:shd w:val="clear" w:color="auto" w:fill="FFFFFF"/>
        <w:tabs>
          <w:tab w:val="left" w:pos="994"/>
        </w:tabs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rFonts w:eastAsia="Times New Roman"/>
          <w:sz w:val="23"/>
          <w:szCs w:val="23"/>
        </w:rPr>
        <w:t>Обеспечено выполнение всех приоритетных направлений расходов, а именно:</w:t>
      </w:r>
    </w:p>
    <w:p w:rsidR="00187806" w:rsidRPr="003109B8" w:rsidRDefault="00187806" w:rsidP="008E1721">
      <w:pPr>
        <w:shd w:val="clear" w:color="auto" w:fill="FFFFFF"/>
        <w:tabs>
          <w:tab w:val="left" w:pos="1003"/>
        </w:tabs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ab/>
      </w:r>
    </w:p>
    <w:p w:rsidR="007D6B3A" w:rsidRPr="003109B8" w:rsidRDefault="007D6B3A" w:rsidP="008E1721">
      <w:pPr>
        <w:pStyle w:val="a4"/>
        <w:widowControl/>
        <w:tabs>
          <w:tab w:val="left" w:pos="851"/>
          <w:tab w:val="left" w:pos="993"/>
        </w:tabs>
        <w:autoSpaceDE/>
        <w:autoSpaceDN/>
        <w:adjustRightInd/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lastRenderedPageBreak/>
        <w:t>Решение задачи по повышению эффективности расходов бюджета</w:t>
      </w:r>
      <w:r w:rsidR="007100A0">
        <w:rPr>
          <w:sz w:val="23"/>
          <w:szCs w:val="23"/>
        </w:rPr>
        <w:t xml:space="preserve"> поселения</w:t>
      </w:r>
      <w:r w:rsidRPr="003109B8">
        <w:rPr>
          <w:sz w:val="23"/>
          <w:szCs w:val="23"/>
        </w:rPr>
        <w:t xml:space="preserve">, в том числе путем переориентации бюджетных ассигнований на реализацию приоритетных направлений социально-экономического развития </w:t>
      </w:r>
      <w:r w:rsidR="007100A0">
        <w:rPr>
          <w:sz w:val="23"/>
          <w:szCs w:val="23"/>
        </w:rPr>
        <w:t>Вороновского сельского поселения</w:t>
      </w:r>
      <w:r w:rsidRPr="003109B8">
        <w:rPr>
          <w:sz w:val="23"/>
          <w:szCs w:val="23"/>
        </w:rPr>
        <w:t>.</w:t>
      </w:r>
    </w:p>
    <w:p w:rsidR="002D29AB" w:rsidRPr="003109B8" w:rsidRDefault="002D29AB" w:rsidP="002D29AB">
      <w:pPr>
        <w:widowControl/>
        <w:tabs>
          <w:tab w:val="left" w:pos="426"/>
        </w:tabs>
        <w:autoSpaceDE/>
        <w:autoSpaceDN/>
        <w:adjustRightInd/>
        <w:spacing w:line="276" w:lineRule="auto"/>
        <w:ind w:left="284"/>
        <w:contextualSpacing/>
        <w:jc w:val="both"/>
        <w:rPr>
          <w:sz w:val="23"/>
          <w:szCs w:val="23"/>
        </w:rPr>
      </w:pPr>
    </w:p>
    <w:p w:rsidR="004A499B" w:rsidRPr="003109B8" w:rsidRDefault="004A499B" w:rsidP="008E1721">
      <w:pPr>
        <w:suppressAutoHyphens/>
        <w:ind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В рамках МП «Патриотическое воспитание граждан на территории Кожевниковского района» в 2019 году проведен ремонт и благоустройство памятников воинам, погибшим в годы </w:t>
      </w:r>
      <w:r w:rsidR="00710438" w:rsidRPr="003109B8">
        <w:rPr>
          <w:sz w:val="23"/>
          <w:szCs w:val="23"/>
        </w:rPr>
        <w:t>Великой отечественной войны</w:t>
      </w:r>
      <w:r w:rsidRPr="003109B8">
        <w:rPr>
          <w:sz w:val="23"/>
          <w:szCs w:val="23"/>
        </w:rPr>
        <w:t xml:space="preserve"> 1941-1945 гг., отремонтированы и благоустроены </w:t>
      </w:r>
      <w:r w:rsidR="007316A3">
        <w:rPr>
          <w:sz w:val="23"/>
          <w:szCs w:val="23"/>
        </w:rPr>
        <w:t>2</w:t>
      </w:r>
      <w:r w:rsidRPr="003109B8">
        <w:rPr>
          <w:sz w:val="23"/>
          <w:szCs w:val="23"/>
        </w:rPr>
        <w:t xml:space="preserve"> памятник</w:t>
      </w:r>
      <w:r w:rsidR="007316A3">
        <w:rPr>
          <w:sz w:val="23"/>
          <w:szCs w:val="23"/>
        </w:rPr>
        <w:t>а</w:t>
      </w:r>
      <w:r w:rsidRPr="003109B8">
        <w:rPr>
          <w:sz w:val="23"/>
          <w:szCs w:val="23"/>
        </w:rPr>
        <w:t xml:space="preserve"> и </w:t>
      </w:r>
      <w:r w:rsidR="007316A3">
        <w:rPr>
          <w:sz w:val="23"/>
          <w:szCs w:val="23"/>
        </w:rPr>
        <w:t xml:space="preserve">1 </w:t>
      </w:r>
      <w:r w:rsidRPr="003109B8">
        <w:rPr>
          <w:sz w:val="23"/>
          <w:szCs w:val="23"/>
        </w:rPr>
        <w:t xml:space="preserve">обелиск в </w:t>
      </w:r>
      <w:r w:rsidR="007316A3">
        <w:rPr>
          <w:sz w:val="23"/>
          <w:szCs w:val="23"/>
        </w:rPr>
        <w:t>3</w:t>
      </w:r>
      <w:r w:rsidRPr="003109B8">
        <w:rPr>
          <w:sz w:val="23"/>
          <w:szCs w:val="23"/>
        </w:rPr>
        <w:t xml:space="preserve"> </w:t>
      </w:r>
      <w:r w:rsidR="007316A3">
        <w:rPr>
          <w:sz w:val="23"/>
          <w:szCs w:val="23"/>
        </w:rPr>
        <w:t>населенных пунктах Вороновского сельского поселения</w:t>
      </w:r>
      <w:r w:rsidRPr="003109B8">
        <w:rPr>
          <w:sz w:val="23"/>
          <w:szCs w:val="23"/>
        </w:rPr>
        <w:t xml:space="preserve"> на сумму </w:t>
      </w:r>
      <w:r w:rsidR="007316A3" w:rsidRPr="007316A3">
        <w:rPr>
          <w:color w:val="000000"/>
          <w:sz w:val="24"/>
          <w:szCs w:val="24"/>
        </w:rPr>
        <w:t>355,780</w:t>
      </w:r>
      <w:r w:rsidR="007316A3">
        <w:rPr>
          <w:i/>
          <w:color w:val="000000"/>
        </w:rPr>
        <w:t xml:space="preserve"> </w:t>
      </w:r>
      <w:r w:rsidRPr="003109B8">
        <w:rPr>
          <w:sz w:val="23"/>
          <w:szCs w:val="23"/>
        </w:rPr>
        <w:t>тыс. рублей.</w:t>
      </w:r>
    </w:p>
    <w:p w:rsidR="004A499B" w:rsidRPr="003109B8" w:rsidRDefault="004A499B" w:rsidP="008E1721">
      <w:pPr>
        <w:suppressAutoHyphens/>
        <w:ind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В рамках программы «Развитие инфраструктуры по обращению с твердыми коммунальными отходами»:</w:t>
      </w:r>
    </w:p>
    <w:p w:rsidR="004A499B" w:rsidRPr="003109B8" w:rsidRDefault="004A499B" w:rsidP="008E1721">
      <w:pPr>
        <w:suppressAutoHyphens/>
        <w:ind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- </w:t>
      </w:r>
      <w:r w:rsidR="007316A3">
        <w:rPr>
          <w:sz w:val="23"/>
          <w:szCs w:val="23"/>
        </w:rPr>
        <w:t>299,9 тыс</w:t>
      </w:r>
      <w:r w:rsidRPr="003109B8">
        <w:rPr>
          <w:sz w:val="23"/>
          <w:szCs w:val="23"/>
        </w:rPr>
        <w:t xml:space="preserve">. руб. направлено на создание мест (площадок) накопления твердых коммунальных отходов; </w:t>
      </w:r>
    </w:p>
    <w:p w:rsidR="004A499B" w:rsidRPr="003109B8" w:rsidRDefault="004A499B" w:rsidP="00D8378E">
      <w:pPr>
        <w:ind w:firstLine="708"/>
        <w:jc w:val="both"/>
        <w:rPr>
          <w:sz w:val="23"/>
          <w:szCs w:val="23"/>
        </w:rPr>
      </w:pPr>
      <w:r w:rsidRPr="003109B8">
        <w:rPr>
          <w:iCs/>
          <w:sz w:val="23"/>
          <w:szCs w:val="23"/>
        </w:rPr>
        <w:t xml:space="preserve">В 2019 году в рамках </w:t>
      </w:r>
      <w:r w:rsidRPr="003109B8">
        <w:rPr>
          <w:sz w:val="23"/>
          <w:szCs w:val="23"/>
        </w:rPr>
        <w:t xml:space="preserve">МП </w:t>
      </w:r>
      <w:r w:rsidRPr="00D8378E">
        <w:rPr>
          <w:sz w:val="23"/>
          <w:szCs w:val="23"/>
        </w:rPr>
        <w:t>«</w:t>
      </w:r>
      <w:r w:rsidR="00D8378E" w:rsidRPr="00D8378E">
        <w:rPr>
          <w:sz w:val="23"/>
          <w:szCs w:val="23"/>
        </w:rPr>
        <w:t>Комплексное развитие транспортной инфраструктуры Вороновского сельского поселения Кожевниковского района на 2017-2026 годы</w:t>
      </w:r>
      <w:r w:rsidRPr="00D8378E">
        <w:rPr>
          <w:sz w:val="23"/>
          <w:szCs w:val="23"/>
        </w:rPr>
        <w:t>»</w:t>
      </w:r>
      <w:r w:rsidRPr="003109B8">
        <w:rPr>
          <w:sz w:val="23"/>
          <w:szCs w:val="23"/>
        </w:rPr>
        <w:t xml:space="preserve"> </w:t>
      </w:r>
      <w:r w:rsidRPr="003109B8">
        <w:rPr>
          <w:iCs/>
          <w:sz w:val="23"/>
          <w:szCs w:val="23"/>
        </w:rPr>
        <w:t xml:space="preserve">продолжено проведение ремонта автомобильных дорог общего пользования местного значения. Сумма средств составила </w:t>
      </w:r>
      <w:r w:rsidR="00D8378E" w:rsidRPr="00D8378E">
        <w:rPr>
          <w:sz w:val="22"/>
          <w:szCs w:val="22"/>
        </w:rPr>
        <w:t>3728,440</w:t>
      </w:r>
      <w:r w:rsidRPr="003109B8">
        <w:rPr>
          <w:sz w:val="23"/>
          <w:szCs w:val="23"/>
        </w:rPr>
        <w:t xml:space="preserve"> </w:t>
      </w:r>
      <w:r w:rsidR="00D8378E">
        <w:rPr>
          <w:sz w:val="23"/>
          <w:szCs w:val="23"/>
        </w:rPr>
        <w:t>тыс</w:t>
      </w:r>
      <w:r w:rsidRPr="003109B8">
        <w:rPr>
          <w:sz w:val="23"/>
          <w:szCs w:val="23"/>
        </w:rPr>
        <w:t>.</w:t>
      </w:r>
      <w:r w:rsidR="00710438" w:rsidRPr="003109B8">
        <w:rPr>
          <w:sz w:val="23"/>
          <w:szCs w:val="23"/>
        </w:rPr>
        <w:t xml:space="preserve"> руб., отремонтировано </w:t>
      </w:r>
      <w:r w:rsidR="00D8378E">
        <w:rPr>
          <w:sz w:val="23"/>
          <w:szCs w:val="23"/>
        </w:rPr>
        <w:t>2,140</w:t>
      </w:r>
      <w:r w:rsidR="00710438" w:rsidRPr="003109B8">
        <w:rPr>
          <w:sz w:val="23"/>
          <w:szCs w:val="23"/>
        </w:rPr>
        <w:t xml:space="preserve"> км </w:t>
      </w:r>
      <w:r w:rsidR="00D8378E">
        <w:rPr>
          <w:sz w:val="23"/>
          <w:szCs w:val="23"/>
        </w:rPr>
        <w:t xml:space="preserve"> автомобильных дорог.</w:t>
      </w:r>
    </w:p>
    <w:p w:rsidR="00D8378E" w:rsidRDefault="00D8378E" w:rsidP="008E1721">
      <w:pPr>
        <w:ind w:firstLine="709"/>
        <w:jc w:val="both"/>
        <w:rPr>
          <w:color w:val="000000"/>
          <w:sz w:val="23"/>
          <w:szCs w:val="23"/>
        </w:rPr>
      </w:pPr>
      <w:r w:rsidRPr="00D8378E">
        <w:rPr>
          <w:color w:val="000000"/>
          <w:sz w:val="23"/>
          <w:szCs w:val="23"/>
        </w:rPr>
        <w:t xml:space="preserve">В 2019 году проведен капитальный ремонт участка водопровода расположенного по адресу </w:t>
      </w:r>
      <w:proofErr w:type="gramStart"/>
      <w:r w:rsidRPr="00D8378E">
        <w:rPr>
          <w:color w:val="000000"/>
          <w:sz w:val="23"/>
          <w:szCs w:val="23"/>
        </w:rPr>
        <w:t>с</w:t>
      </w:r>
      <w:proofErr w:type="gramEnd"/>
      <w:r w:rsidRPr="00D8378E">
        <w:rPr>
          <w:color w:val="000000"/>
          <w:sz w:val="23"/>
          <w:szCs w:val="23"/>
        </w:rPr>
        <w:t xml:space="preserve">. </w:t>
      </w:r>
      <w:proofErr w:type="gramStart"/>
      <w:r w:rsidRPr="00D8378E">
        <w:rPr>
          <w:color w:val="000000"/>
          <w:sz w:val="23"/>
          <w:szCs w:val="23"/>
        </w:rPr>
        <w:t>Осиновка</w:t>
      </w:r>
      <w:proofErr w:type="gramEnd"/>
      <w:r w:rsidRPr="00D8378E">
        <w:rPr>
          <w:color w:val="000000"/>
          <w:sz w:val="23"/>
          <w:szCs w:val="23"/>
        </w:rPr>
        <w:t xml:space="preserve"> ул. Набережная от д. N16 до д. N34(365м </w:t>
      </w:r>
      <w:proofErr w:type="spellStart"/>
      <w:r w:rsidRPr="00D8378E">
        <w:rPr>
          <w:color w:val="000000"/>
          <w:sz w:val="23"/>
          <w:szCs w:val="23"/>
        </w:rPr>
        <w:t>ду</w:t>
      </w:r>
      <w:proofErr w:type="spellEnd"/>
      <w:r w:rsidRPr="00D8378E">
        <w:rPr>
          <w:color w:val="000000"/>
          <w:sz w:val="23"/>
          <w:szCs w:val="23"/>
        </w:rPr>
        <w:t xml:space="preserve"> 65 мм, 30 м </w:t>
      </w:r>
      <w:proofErr w:type="spellStart"/>
      <w:r w:rsidRPr="00D8378E">
        <w:rPr>
          <w:color w:val="000000"/>
          <w:sz w:val="23"/>
          <w:szCs w:val="23"/>
        </w:rPr>
        <w:t>ду</w:t>
      </w:r>
      <w:proofErr w:type="spellEnd"/>
      <w:r w:rsidRPr="00D8378E">
        <w:rPr>
          <w:color w:val="000000"/>
          <w:sz w:val="23"/>
          <w:szCs w:val="23"/>
        </w:rPr>
        <w:t xml:space="preserve"> 25 мм) на сумму 298,291 тыс. рублей</w:t>
      </w:r>
      <w:r>
        <w:rPr>
          <w:color w:val="000000"/>
          <w:sz w:val="23"/>
          <w:szCs w:val="23"/>
        </w:rPr>
        <w:t>.</w:t>
      </w:r>
    </w:p>
    <w:p w:rsidR="008979C1" w:rsidRPr="003109B8" w:rsidRDefault="00F224E6" w:rsidP="003109B8">
      <w:pPr>
        <w:tabs>
          <w:tab w:val="left" w:pos="851"/>
        </w:tabs>
        <w:spacing w:line="276" w:lineRule="auto"/>
        <w:ind w:firstLine="567"/>
        <w:contextualSpacing/>
        <w:jc w:val="both"/>
        <w:rPr>
          <w:rFonts w:eastAsia="Times New Roman"/>
          <w:spacing w:val="-1"/>
          <w:sz w:val="23"/>
          <w:szCs w:val="23"/>
          <w:u w:val="single"/>
        </w:rPr>
      </w:pPr>
      <w:r w:rsidRPr="003109B8">
        <w:rPr>
          <w:sz w:val="23"/>
          <w:szCs w:val="23"/>
        </w:rPr>
        <w:tab/>
      </w:r>
    </w:p>
    <w:p w:rsidR="00187806" w:rsidRPr="003109B8" w:rsidRDefault="008979C1" w:rsidP="008E1721">
      <w:pPr>
        <w:shd w:val="clear" w:color="auto" w:fill="FFFFFF"/>
        <w:tabs>
          <w:tab w:val="left" w:pos="709"/>
        </w:tabs>
        <w:spacing w:line="276" w:lineRule="auto"/>
        <w:ind w:firstLine="284"/>
        <w:jc w:val="both"/>
        <w:rPr>
          <w:rFonts w:eastAsia="Times New Roman"/>
          <w:b/>
          <w:spacing w:val="-1"/>
          <w:sz w:val="23"/>
          <w:szCs w:val="23"/>
        </w:rPr>
      </w:pPr>
      <w:r w:rsidRPr="003109B8">
        <w:rPr>
          <w:rFonts w:eastAsia="Times New Roman"/>
          <w:b/>
          <w:spacing w:val="-1"/>
          <w:sz w:val="23"/>
          <w:szCs w:val="23"/>
        </w:rPr>
        <w:t xml:space="preserve">2. </w:t>
      </w:r>
      <w:r w:rsidR="00187806" w:rsidRPr="003109B8">
        <w:rPr>
          <w:rFonts w:eastAsia="Times New Roman"/>
          <w:b/>
          <w:spacing w:val="-1"/>
          <w:sz w:val="23"/>
          <w:szCs w:val="23"/>
        </w:rPr>
        <w:t>Ожидаемые итоги реализации бюджетной политики в 20</w:t>
      </w:r>
      <w:r w:rsidR="009F6903" w:rsidRPr="003109B8">
        <w:rPr>
          <w:rFonts w:eastAsia="Times New Roman"/>
          <w:b/>
          <w:spacing w:val="-1"/>
          <w:sz w:val="23"/>
          <w:szCs w:val="23"/>
        </w:rPr>
        <w:t>20</w:t>
      </w:r>
      <w:r w:rsidR="00187806" w:rsidRPr="003109B8">
        <w:rPr>
          <w:rFonts w:eastAsia="Times New Roman"/>
          <w:b/>
          <w:spacing w:val="-1"/>
          <w:sz w:val="23"/>
          <w:szCs w:val="23"/>
        </w:rPr>
        <w:t xml:space="preserve"> году.</w:t>
      </w:r>
    </w:p>
    <w:p w:rsidR="009F4B9E" w:rsidRPr="003109B8" w:rsidRDefault="009F4B9E" w:rsidP="008E1721">
      <w:pPr>
        <w:pStyle w:val="a4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В 2020 году, несмотря на сложную эпидемиологическую и экономическую ситуацию, проводится системная работа по сохранению сбалансированности и устойчивости местных бюджетов.</w:t>
      </w:r>
    </w:p>
    <w:p w:rsidR="009F4B9E" w:rsidRPr="003109B8" w:rsidRDefault="00A43389" w:rsidP="003109B8">
      <w:pPr>
        <w:pStyle w:val="a4"/>
        <w:widowControl/>
        <w:tabs>
          <w:tab w:val="left" w:pos="1134"/>
        </w:tabs>
        <w:ind w:left="0" w:firstLine="426"/>
        <w:jc w:val="both"/>
        <w:rPr>
          <w:sz w:val="23"/>
          <w:szCs w:val="23"/>
        </w:rPr>
      </w:pPr>
      <w:r w:rsidRPr="003109B8">
        <w:rPr>
          <w:rFonts w:eastAsia="Times New Roman"/>
          <w:sz w:val="23"/>
          <w:szCs w:val="23"/>
        </w:rPr>
        <w:t xml:space="preserve">Администрацией Кожевниковского района </w:t>
      </w:r>
      <w:r w:rsidR="003742F1" w:rsidRPr="003109B8">
        <w:rPr>
          <w:rFonts w:eastAsia="Times New Roman"/>
          <w:sz w:val="23"/>
          <w:szCs w:val="23"/>
        </w:rPr>
        <w:t xml:space="preserve">заключено </w:t>
      </w:r>
      <w:r w:rsidR="003742F1" w:rsidRPr="003109B8">
        <w:rPr>
          <w:sz w:val="23"/>
          <w:szCs w:val="23"/>
        </w:rPr>
        <w:t>Соглашение</w:t>
      </w:r>
      <w:r w:rsidR="003742F1" w:rsidRPr="003109B8">
        <w:rPr>
          <w:rFonts w:eastAsia="Times New Roman"/>
          <w:sz w:val="23"/>
          <w:szCs w:val="23"/>
        </w:rPr>
        <w:t xml:space="preserve"> с</w:t>
      </w:r>
      <w:r>
        <w:rPr>
          <w:rFonts w:eastAsia="Times New Roman"/>
          <w:sz w:val="23"/>
          <w:szCs w:val="23"/>
        </w:rPr>
        <w:t xml:space="preserve"> Администрацией Вороновского сельского поселения</w:t>
      </w:r>
      <w:r w:rsidR="009F4B9E" w:rsidRPr="003109B8">
        <w:rPr>
          <w:sz w:val="23"/>
          <w:szCs w:val="23"/>
        </w:rPr>
        <w:t>, которое предусматрива</w:t>
      </w:r>
      <w:r w:rsidR="00D61BBA" w:rsidRPr="003109B8">
        <w:rPr>
          <w:sz w:val="23"/>
          <w:szCs w:val="23"/>
        </w:rPr>
        <w:t>е</w:t>
      </w:r>
      <w:r w:rsidR="009F4B9E" w:rsidRPr="003109B8">
        <w:rPr>
          <w:sz w:val="23"/>
          <w:szCs w:val="23"/>
        </w:rPr>
        <w:t>т меры по социально-экономическому развитию и оздоровлению муниципальных финансов МО «</w:t>
      </w:r>
      <w:r>
        <w:rPr>
          <w:sz w:val="23"/>
          <w:szCs w:val="23"/>
        </w:rPr>
        <w:t>Вороновское сельское поселение</w:t>
      </w:r>
      <w:r w:rsidR="009F4B9E" w:rsidRPr="003109B8">
        <w:rPr>
          <w:sz w:val="23"/>
          <w:szCs w:val="23"/>
        </w:rPr>
        <w:t xml:space="preserve">», </w:t>
      </w:r>
      <w:r w:rsidR="003742F1">
        <w:rPr>
          <w:sz w:val="23"/>
          <w:szCs w:val="23"/>
        </w:rPr>
        <w:t>где</w:t>
      </w:r>
      <w:r>
        <w:rPr>
          <w:sz w:val="23"/>
          <w:szCs w:val="23"/>
        </w:rPr>
        <w:t xml:space="preserve"> </w:t>
      </w:r>
      <w:r w:rsidR="003742F1">
        <w:rPr>
          <w:sz w:val="23"/>
          <w:szCs w:val="23"/>
        </w:rPr>
        <w:t>обозначен</w:t>
      </w:r>
      <w:r w:rsidR="009F4B9E" w:rsidRPr="003109B8">
        <w:rPr>
          <w:sz w:val="23"/>
          <w:szCs w:val="23"/>
        </w:rPr>
        <w:t xml:space="preserve"> перечень обязательств по осуществлению мер, направленных на социально-экономическое развитие и оздоровление муниципальных финансов. </w:t>
      </w:r>
    </w:p>
    <w:p w:rsidR="00D40C5F" w:rsidRPr="003109B8" w:rsidRDefault="009343E1" w:rsidP="008E1721">
      <w:pPr>
        <w:tabs>
          <w:tab w:val="left" w:pos="709"/>
        </w:tabs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rFonts w:eastAsia="Times New Roman"/>
          <w:sz w:val="23"/>
          <w:szCs w:val="23"/>
        </w:rPr>
        <w:t>В</w:t>
      </w:r>
      <w:r w:rsidR="004F14EA" w:rsidRPr="003109B8">
        <w:rPr>
          <w:rFonts w:eastAsia="Times New Roman"/>
          <w:sz w:val="23"/>
          <w:szCs w:val="23"/>
        </w:rPr>
        <w:t xml:space="preserve"> условиях ограничения финансовых средств</w:t>
      </w:r>
      <w:r w:rsidR="00187806" w:rsidRPr="003109B8">
        <w:rPr>
          <w:rFonts w:eastAsia="Times New Roman"/>
          <w:sz w:val="23"/>
          <w:szCs w:val="23"/>
        </w:rPr>
        <w:t xml:space="preserve"> последовательно реша</w:t>
      </w:r>
      <w:r w:rsidR="00187806" w:rsidRPr="003109B8">
        <w:rPr>
          <w:rFonts w:eastAsia="Times New Roman"/>
          <w:sz w:val="23"/>
          <w:szCs w:val="23"/>
        </w:rPr>
        <w:softHyphen/>
        <w:t xml:space="preserve">ются задачи, обозначенные в </w:t>
      </w:r>
      <w:r w:rsidR="00D40C5F" w:rsidRPr="003109B8">
        <w:rPr>
          <w:sz w:val="23"/>
          <w:szCs w:val="23"/>
        </w:rPr>
        <w:t>основных параметрах прогноза   социально-экономического развития.</w:t>
      </w:r>
    </w:p>
    <w:p w:rsidR="00187806" w:rsidRPr="003109B8" w:rsidRDefault="00187806" w:rsidP="008E1721">
      <w:pPr>
        <w:tabs>
          <w:tab w:val="left" w:pos="709"/>
        </w:tabs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rFonts w:eastAsia="Times New Roman"/>
          <w:sz w:val="23"/>
          <w:szCs w:val="23"/>
        </w:rPr>
        <w:t>Повышение эффективности расходов бюджета</w:t>
      </w:r>
      <w:r w:rsidR="00A43389">
        <w:rPr>
          <w:rFonts w:eastAsia="Times New Roman"/>
          <w:sz w:val="23"/>
          <w:szCs w:val="23"/>
        </w:rPr>
        <w:t xml:space="preserve"> поселения</w:t>
      </w:r>
      <w:r w:rsidRPr="003109B8">
        <w:rPr>
          <w:rFonts w:eastAsia="Times New Roman"/>
          <w:sz w:val="23"/>
          <w:szCs w:val="23"/>
        </w:rPr>
        <w:t>, в том числе путем переориентации бюджетных ассигнований на реализацию приоритет</w:t>
      </w:r>
      <w:r w:rsidRPr="003109B8">
        <w:rPr>
          <w:rFonts w:eastAsia="Times New Roman"/>
          <w:sz w:val="23"/>
          <w:szCs w:val="23"/>
        </w:rPr>
        <w:softHyphen/>
      </w:r>
      <w:r w:rsidRPr="003109B8">
        <w:rPr>
          <w:rFonts w:eastAsia="Times New Roman"/>
          <w:spacing w:val="-1"/>
          <w:sz w:val="23"/>
          <w:szCs w:val="23"/>
        </w:rPr>
        <w:t xml:space="preserve">ных направлений социально-экономического развития </w:t>
      </w:r>
      <w:r w:rsidR="00A43389">
        <w:rPr>
          <w:rFonts w:eastAsia="Times New Roman"/>
          <w:spacing w:val="-1"/>
          <w:sz w:val="23"/>
          <w:szCs w:val="23"/>
        </w:rPr>
        <w:t>Вороновского сельского поселения</w:t>
      </w:r>
      <w:r w:rsidRPr="003109B8">
        <w:rPr>
          <w:rFonts w:eastAsia="Times New Roman"/>
          <w:spacing w:val="-1"/>
          <w:sz w:val="23"/>
          <w:szCs w:val="23"/>
        </w:rPr>
        <w:t>»</w:t>
      </w:r>
      <w:r w:rsidR="000616B5" w:rsidRPr="003109B8">
        <w:rPr>
          <w:rFonts w:eastAsia="Times New Roman"/>
          <w:spacing w:val="-1"/>
          <w:sz w:val="23"/>
          <w:szCs w:val="23"/>
        </w:rPr>
        <w:t>.</w:t>
      </w:r>
    </w:p>
    <w:p w:rsidR="00187806" w:rsidRPr="003109B8" w:rsidRDefault="00F62EA3" w:rsidP="008E1721">
      <w:pPr>
        <w:shd w:val="clear" w:color="auto" w:fill="FFFFFF"/>
        <w:tabs>
          <w:tab w:val="left" w:pos="709"/>
        </w:tabs>
        <w:spacing w:line="276" w:lineRule="auto"/>
        <w:ind w:right="10" w:firstLine="284"/>
        <w:jc w:val="both"/>
        <w:rPr>
          <w:rFonts w:eastAsia="Times New Roman"/>
          <w:sz w:val="23"/>
          <w:szCs w:val="23"/>
        </w:rPr>
      </w:pPr>
      <w:r w:rsidRPr="003109B8">
        <w:rPr>
          <w:i/>
          <w:iCs/>
          <w:sz w:val="23"/>
          <w:szCs w:val="23"/>
        </w:rPr>
        <w:t>-</w:t>
      </w:r>
      <w:r w:rsidR="00187806" w:rsidRPr="003109B8">
        <w:rPr>
          <w:rFonts w:eastAsia="Times New Roman"/>
          <w:sz w:val="23"/>
          <w:szCs w:val="23"/>
        </w:rPr>
        <w:t xml:space="preserve">создание условий для развития </w:t>
      </w:r>
      <w:r w:rsidR="00A43389">
        <w:rPr>
          <w:rFonts w:eastAsia="Times New Roman"/>
          <w:sz w:val="23"/>
          <w:szCs w:val="23"/>
        </w:rPr>
        <w:t>Вороновского сельского поселения</w:t>
      </w:r>
      <w:r w:rsidR="00187806" w:rsidRPr="003109B8">
        <w:rPr>
          <w:rFonts w:eastAsia="Times New Roman"/>
          <w:sz w:val="23"/>
          <w:szCs w:val="23"/>
        </w:rPr>
        <w:t xml:space="preserve"> и привлечения инвести</w:t>
      </w:r>
      <w:r w:rsidR="00187806" w:rsidRPr="003109B8">
        <w:rPr>
          <w:rFonts w:eastAsia="Times New Roman"/>
          <w:sz w:val="23"/>
          <w:szCs w:val="23"/>
        </w:rPr>
        <w:softHyphen/>
        <w:t>ций.</w:t>
      </w:r>
    </w:p>
    <w:p w:rsidR="000D001B" w:rsidRDefault="00DE6E68" w:rsidP="00C055DA">
      <w:pPr>
        <w:pStyle w:val="a4"/>
        <w:shd w:val="clear" w:color="auto" w:fill="FFFFFF"/>
        <w:tabs>
          <w:tab w:val="left" w:pos="709"/>
        </w:tabs>
        <w:spacing w:line="276" w:lineRule="auto"/>
        <w:ind w:left="0" w:right="10" w:firstLine="567"/>
        <w:rPr>
          <w:sz w:val="23"/>
          <w:szCs w:val="23"/>
        </w:rPr>
      </w:pPr>
      <w:r>
        <w:rPr>
          <w:sz w:val="23"/>
          <w:szCs w:val="23"/>
        </w:rPr>
        <w:t>с</w:t>
      </w:r>
      <w:r w:rsidR="00095F5F" w:rsidRPr="000D001B">
        <w:rPr>
          <w:sz w:val="23"/>
          <w:szCs w:val="23"/>
        </w:rPr>
        <w:t xml:space="preserve">овершенствование </w:t>
      </w:r>
      <w:r w:rsidR="0092038E" w:rsidRPr="000D001B">
        <w:rPr>
          <w:sz w:val="23"/>
          <w:szCs w:val="23"/>
        </w:rPr>
        <w:t>программно-целевых методов управления с учетом оценки их эффективности</w:t>
      </w:r>
      <w:r w:rsidR="000D001B" w:rsidRPr="000D001B">
        <w:rPr>
          <w:sz w:val="23"/>
          <w:szCs w:val="23"/>
        </w:rPr>
        <w:t>;</w:t>
      </w:r>
    </w:p>
    <w:p w:rsidR="00435951" w:rsidRPr="003109B8" w:rsidRDefault="00C055DA" w:rsidP="00E227F6">
      <w:pPr>
        <w:pStyle w:val="a4"/>
        <w:shd w:val="clear" w:color="auto" w:fill="FFFFFF"/>
        <w:tabs>
          <w:tab w:val="left" w:pos="709"/>
        </w:tabs>
        <w:spacing w:line="276" w:lineRule="auto"/>
        <w:ind w:left="567" w:right="10"/>
        <w:rPr>
          <w:sz w:val="23"/>
          <w:szCs w:val="23"/>
        </w:rPr>
      </w:pPr>
      <w:r>
        <w:rPr>
          <w:sz w:val="23"/>
          <w:szCs w:val="23"/>
        </w:rPr>
        <w:t xml:space="preserve"> - </w:t>
      </w:r>
      <w:r w:rsidR="00DE6E68">
        <w:rPr>
          <w:sz w:val="23"/>
          <w:szCs w:val="23"/>
        </w:rPr>
        <w:t>р</w:t>
      </w:r>
      <w:r w:rsidR="000D001B" w:rsidRPr="000D001B">
        <w:rPr>
          <w:sz w:val="23"/>
          <w:szCs w:val="23"/>
        </w:rPr>
        <w:t>асширение сферы применения информационных технологий;</w:t>
      </w:r>
      <w:r w:rsidR="000D001B" w:rsidRPr="000D001B">
        <w:rPr>
          <w:sz w:val="23"/>
          <w:szCs w:val="23"/>
        </w:rPr>
        <w:br/>
      </w:r>
      <w:r>
        <w:rPr>
          <w:sz w:val="23"/>
          <w:szCs w:val="23"/>
        </w:rPr>
        <w:t xml:space="preserve"> - </w:t>
      </w:r>
      <w:r w:rsidR="00DE6E68">
        <w:rPr>
          <w:sz w:val="23"/>
          <w:szCs w:val="23"/>
        </w:rPr>
        <w:t>с</w:t>
      </w:r>
      <w:r w:rsidR="0092038E" w:rsidRPr="000D001B">
        <w:rPr>
          <w:sz w:val="23"/>
          <w:szCs w:val="23"/>
        </w:rPr>
        <w:t xml:space="preserve">облюдение принципа </w:t>
      </w:r>
      <w:r w:rsidR="00710438" w:rsidRPr="000D001B">
        <w:rPr>
          <w:sz w:val="23"/>
          <w:szCs w:val="23"/>
        </w:rPr>
        <w:t>экономности и результативности</w:t>
      </w:r>
      <w:r w:rsidRPr="000D001B">
        <w:rPr>
          <w:sz w:val="23"/>
          <w:szCs w:val="23"/>
        </w:rPr>
        <w:t>;</w:t>
      </w:r>
      <w:r w:rsidR="00710438" w:rsidRPr="000D001B">
        <w:rPr>
          <w:sz w:val="23"/>
          <w:szCs w:val="23"/>
        </w:rPr>
        <w:br/>
      </w:r>
      <w:r>
        <w:rPr>
          <w:sz w:val="23"/>
          <w:szCs w:val="23"/>
        </w:rPr>
        <w:t xml:space="preserve">- </w:t>
      </w:r>
      <w:r w:rsidR="00DE6E68">
        <w:rPr>
          <w:sz w:val="23"/>
          <w:szCs w:val="23"/>
        </w:rPr>
        <w:t>о</w:t>
      </w:r>
      <w:r w:rsidR="0092038E" w:rsidRPr="000D001B">
        <w:rPr>
          <w:sz w:val="23"/>
          <w:szCs w:val="23"/>
        </w:rPr>
        <w:t>беспечение прозрачности и открытости бюджета ибюд</w:t>
      </w:r>
      <w:r w:rsidR="00710438" w:rsidRPr="000D001B">
        <w:rPr>
          <w:sz w:val="23"/>
          <w:szCs w:val="23"/>
        </w:rPr>
        <w:t>жетного процесса для населения</w:t>
      </w:r>
      <w:r w:rsidRPr="000D001B">
        <w:rPr>
          <w:sz w:val="23"/>
          <w:szCs w:val="23"/>
        </w:rPr>
        <w:t>;</w:t>
      </w:r>
      <w:r w:rsidR="00710438" w:rsidRPr="000D001B">
        <w:rPr>
          <w:sz w:val="23"/>
          <w:szCs w:val="23"/>
        </w:rPr>
        <w:br/>
      </w:r>
      <w:r>
        <w:rPr>
          <w:sz w:val="23"/>
          <w:szCs w:val="23"/>
        </w:rPr>
        <w:t>-</w:t>
      </w:r>
      <w:r w:rsidR="00DE6E68">
        <w:rPr>
          <w:sz w:val="23"/>
          <w:szCs w:val="23"/>
        </w:rPr>
        <w:t xml:space="preserve"> п</w:t>
      </w:r>
      <w:r w:rsidR="0092038E" w:rsidRPr="000D001B">
        <w:rPr>
          <w:sz w:val="23"/>
          <w:szCs w:val="23"/>
        </w:rPr>
        <w:t>редоставление гарантированного перечня</w:t>
      </w:r>
      <w:r w:rsidR="00C17F84">
        <w:rPr>
          <w:sz w:val="23"/>
          <w:szCs w:val="23"/>
        </w:rPr>
        <w:t xml:space="preserve"> </w:t>
      </w:r>
      <w:r w:rsidR="0092038E" w:rsidRPr="000D001B">
        <w:rPr>
          <w:sz w:val="23"/>
          <w:szCs w:val="23"/>
        </w:rPr>
        <w:t>муниципальных услуг и работ</w:t>
      </w:r>
      <w:r>
        <w:rPr>
          <w:sz w:val="23"/>
          <w:szCs w:val="23"/>
        </w:rPr>
        <w:t>.</w:t>
      </w:r>
    </w:p>
    <w:p w:rsidR="00D61BBA" w:rsidRPr="003109B8" w:rsidRDefault="00D61BBA" w:rsidP="003109B8">
      <w:pPr>
        <w:pStyle w:val="ab"/>
        <w:tabs>
          <w:tab w:val="left" w:pos="709"/>
          <w:tab w:val="left" w:pos="1134"/>
        </w:tabs>
        <w:spacing w:line="276" w:lineRule="auto"/>
        <w:ind w:firstLine="284"/>
        <w:jc w:val="both"/>
        <w:rPr>
          <w:sz w:val="23"/>
          <w:szCs w:val="23"/>
        </w:rPr>
      </w:pPr>
    </w:p>
    <w:p w:rsidR="003109B8" w:rsidRPr="003109B8" w:rsidRDefault="00E227F6" w:rsidP="000D001B">
      <w:pPr>
        <w:pStyle w:val="ab"/>
        <w:tabs>
          <w:tab w:val="left" w:pos="709"/>
          <w:tab w:val="left" w:pos="1134"/>
        </w:tabs>
        <w:spacing w:line="276" w:lineRule="auto"/>
        <w:ind w:left="1004" w:firstLine="284"/>
        <w:rPr>
          <w:b/>
          <w:sz w:val="23"/>
          <w:szCs w:val="23"/>
        </w:rPr>
      </w:pPr>
      <w:r>
        <w:rPr>
          <w:b/>
          <w:sz w:val="23"/>
          <w:szCs w:val="23"/>
        </w:rPr>
        <w:t>3</w:t>
      </w:r>
      <w:r w:rsidR="002D29AB">
        <w:rPr>
          <w:b/>
          <w:sz w:val="23"/>
          <w:szCs w:val="23"/>
        </w:rPr>
        <w:t xml:space="preserve">. </w:t>
      </w:r>
      <w:r>
        <w:rPr>
          <w:b/>
          <w:sz w:val="23"/>
          <w:szCs w:val="23"/>
        </w:rPr>
        <w:t>Ожи</w:t>
      </w:r>
      <w:r w:rsidR="003109B8" w:rsidRPr="003109B8">
        <w:rPr>
          <w:b/>
          <w:sz w:val="23"/>
          <w:szCs w:val="23"/>
        </w:rPr>
        <w:t xml:space="preserve">даемые итоги в рамках задач по развитию </w:t>
      </w:r>
      <w:proofErr w:type="gramStart"/>
      <w:r w:rsidR="003109B8" w:rsidRPr="003109B8">
        <w:rPr>
          <w:b/>
          <w:sz w:val="23"/>
          <w:szCs w:val="23"/>
        </w:rPr>
        <w:t>инициативного</w:t>
      </w:r>
      <w:proofErr w:type="gramEnd"/>
      <w:r w:rsidR="003109B8" w:rsidRPr="003109B8">
        <w:rPr>
          <w:b/>
          <w:sz w:val="23"/>
          <w:szCs w:val="23"/>
        </w:rPr>
        <w:t xml:space="preserve"> </w:t>
      </w:r>
      <w:proofErr w:type="spellStart"/>
      <w:r w:rsidR="003109B8" w:rsidRPr="003109B8">
        <w:rPr>
          <w:b/>
          <w:sz w:val="23"/>
          <w:szCs w:val="23"/>
        </w:rPr>
        <w:t>бюджетирования</w:t>
      </w:r>
      <w:proofErr w:type="spellEnd"/>
      <w:r w:rsidR="003109B8" w:rsidRPr="003109B8">
        <w:rPr>
          <w:b/>
          <w:sz w:val="23"/>
          <w:szCs w:val="23"/>
        </w:rPr>
        <w:t xml:space="preserve"> на территории </w:t>
      </w:r>
      <w:r>
        <w:rPr>
          <w:b/>
          <w:sz w:val="23"/>
          <w:szCs w:val="23"/>
        </w:rPr>
        <w:t>Вороновского сельского поселения</w:t>
      </w:r>
    </w:p>
    <w:p w:rsidR="00095F5F" w:rsidRPr="003109B8" w:rsidRDefault="00044E9F" w:rsidP="008E1721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109B8">
        <w:rPr>
          <w:rFonts w:ascii="Times New Roman" w:hAnsi="Times New Roman" w:cs="Times New Roman"/>
          <w:sz w:val="23"/>
          <w:szCs w:val="23"/>
        </w:rPr>
        <w:t xml:space="preserve">В </w:t>
      </w:r>
      <w:r w:rsidR="00095F5F" w:rsidRPr="003109B8">
        <w:rPr>
          <w:rFonts w:ascii="Times New Roman" w:hAnsi="Times New Roman" w:cs="Times New Roman"/>
          <w:sz w:val="23"/>
          <w:szCs w:val="23"/>
        </w:rPr>
        <w:t>2020 год</w:t>
      </w:r>
      <w:r w:rsidRPr="003109B8">
        <w:rPr>
          <w:rFonts w:ascii="Times New Roman" w:hAnsi="Times New Roman" w:cs="Times New Roman"/>
          <w:sz w:val="23"/>
          <w:szCs w:val="23"/>
        </w:rPr>
        <w:t>у</w:t>
      </w:r>
      <w:r w:rsidR="00095F5F" w:rsidRPr="003109B8">
        <w:rPr>
          <w:rFonts w:ascii="Times New Roman" w:hAnsi="Times New Roman" w:cs="Times New Roman"/>
          <w:sz w:val="23"/>
          <w:szCs w:val="23"/>
        </w:rPr>
        <w:t xml:space="preserve"> в рамках инициативного </w:t>
      </w:r>
      <w:proofErr w:type="spellStart"/>
      <w:r w:rsidR="00095F5F" w:rsidRPr="003109B8">
        <w:rPr>
          <w:rFonts w:ascii="Times New Roman" w:hAnsi="Times New Roman" w:cs="Times New Roman"/>
          <w:sz w:val="23"/>
          <w:szCs w:val="23"/>
        </w:rPr>
        <w:t>бюджетирования</w:t>
      </w:r>
      <w:proofErr w:type="spellEnd"/>
      <w:r w:rsidR="00095F5F" w:rsidRPr="003109B8">
        <w:rPr>
          <w:rFonts w:ascii="Times New Roman" w:hAnsi="Times New Roman" w:cs="Times New Roman"/>
          <w:sz w:val="23"/>
          <w:szCs w:val="23"/>
        </w:rPr>
        <w:t xml:space="preserve"> реализо</w:t>
      </w:r>
      <w:r w:rsidRPr="003109B8">
        <w:rPr>
          <w:rFonts w:ascii="Times New Roman" w:hAnsi="Times New Roman" w:cs="Times New Roman"/>
          <w:sz w:val="23"/>
          <w:szCs w:val="23"/>
        </w:rPr>
        <w:t>выва</w:t>
      </w:r>
      <w:r w:rsidR="00E227F6">
        <w:rPr>
          <w:rFonts w:ascii="Times New Roman" w:hAnsi="Times New Roman" w:cs="Times New Roman"/>
          <w:sz w:val="23"/>
          <w:szCs w:val="23"/>
        </w:rPr>
        <w:t>е</w:t>
      </w:r>
      <w:r w:rsidRPr="003109B8">
        <w:rPr>
          <w:rFonts w:ascii="Times New Roman" w:hAnsi="Times New Roman" w:cs="Times New Roman"/>
          <w:sz w:val="23"/>
          <w:szCs w:val="23"/>
        </w:rPr>
        <w:t>тся</w:t>
      </w:r>
      <w:r w:rsidR="00095F5F" w:rsidRPr="003109B8">
        <w:rPr>
          <w:rFonts w:ascii="Times New Roman" w:hAnsi="Times New Roman" w:cs="Times New Roman"/>
          <w:sz w:val="23"/>
          <w:szCs w:val="23"/>
        </w:rPr>
        <w:t xml:space="preserve"> </w:t>
      </w:r>
      <w:r w:rsidR="00E227F6">
        <w:rPr>
          <w:rFonts w:ascii="Times New Roman" w:hAnsi="Times New Roman" w:cs="Times New Roman"/>
          <w:sz w:val="23"/>
          <w:szCs w:val="23"/>
        </w:rPr>
        <w:t>1</w:t>
      </w:r>
      <w:r w:rsidR="00095F5F" w:rsidRPr="003109B8">
        <w:rPr>
          <w:rFonts w:ascii="Times New Roman" w:hAnsi="Times New Roman" w:cs="Times New Roman"/>
          <w:sz w:val="23"/>
          <w:szCs w:val="23"/>
        </w:rPr>
        <w:t xml:space="preserve"> проект</w:t>
      </w:r>
      <w:r w:rsidRPr="003109B8">
        <w:rPr>
          <w:rFonts w:ascii="Times New Roman" w:hAnsi="Times New Roman" w:cs="Times New Roman"/>
          <w:sz w:val="23"/>
          <w:szCs w:val="23"/>
        </w:rPr>
        <w:t>:</w:t>
      </w:r>
    </w:p>
    <w:p w:rsidR="00095F5F" w:rsidRPr="003109B8" w:rsidRDefault="00095F5F" w:rsidP="003109B8">
      <w:pPr>
        <w:pStyle w:val="ConsPlusNonformat"/>
        <w:numPr>
          <w:ilvl w:val="0"/>
          <w:numId w:val="17"/>
        </w:numPr>
        <w:suppressAutoHyphens/>
        <w:ind w:left="0" w:firstLine="284"/>
        <w:jc w:val="both"/>
        <w:rPr>
          <w:rFonts w:ascii="Times New Roman" w:hAnsi="Times New Roman" w:cs="Times New Roman"/>
          <w:sz w:val="23"/>
          <w:szCs w:val="23"/>
        </w:rPr>
      </w:pPr>
      <w:r w:rsidRPr="003109B8">
        <w:rPr>
          <w:rFonts w:ascii="Times New Roman" w:hAnsi="Times New Roman" w:cs="Times New Roman"/>
          <w:sz w:val="23"/>
          <w:szCs w:val="23"/>
        </w:rPr>
        <w:t xml:space="preserve"> Благоустройство детской спортивно-игровой площадки 325 м</w:t>
      </w:r>
      <w:proofErr w:type="gramStart"/>
      <w:r w:rsidRPr="003109B8">
        <w:rPr>
          <w:rFonts w:ascii="Times New Roman" w:hAnsi="Times New Roman" w:cs="Times New Roman"/>
          <w:sz w:val="23"/>
          <w:szCs w:val="23"/>
          <w:vertAlign w:val="superscript"/>
        </w:rPr>
        <w:t>2</w:t>
      </w:r>
      <w:proofErr w:type="gramEnd"/>
      <w:r w:rsidRPr="003109B8">
        <w:rPr>
          <w:rFonts w:ascii="Times New Roman" w:hAnsi="Times New Roman" w:cs="Times New Roman"/>
          <w:sz w:val="23"/>
          <w:szCs w:val="23"/>
        </w:rPr>
        <w:t xml:space="preserve"> в д. Красный Яр, ул. Коммунистическая 37А</w:t>
      </w:r>
      <w:r w:rsidR="001D7BF3">
        <w:rPr>
          <w:rFonts w:ascii="Times New Roman" w:hAnsi="Times New Roman" w:cs="Times New Roman"/>
          <w:sz w:val="23"/>
          <w:szCs w:val="23"/>
        </w:rPr>
        <w:t>.</w:t>
      </w:r>
      <w:r w:rsidRPr="003109B8">
        <w:rPr>
          <w:rFonts w:ascii="Times New Roman" w:hAnsi="Times New Roman" w:cs="Times New Roman"/>
          <w:sz w:val="23"/>
          <w:szCs w:val="23"/>
        </w:rPr>
        <w:t xml:space="preserve"> 344,696 тыс. руб.;</w:t>
      </w:r>
    </w:p>
    <w:p w:rsidR="00001A9F" w:rsidRPr="003109B8" w:rsidRDefault="00297397" w:rsidP="008E1721">
      <w:pPr>
        <w:pStyle w:val="ab"/>
        <w:tabs>
          <w:tab w:val="left" w:pos="709"/>
          <w:tab w:val="left" w:pos="1134"/>
        </w:tabs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Администрация </w:t>
      </w:r>
      <w:r w:rsidR="00E227F6">
        <w:rPr>
          <w:sz w:val="23"/>
          <w:szCs w:val="23"/>
        </w:rPr>
        <w:t xml:space="preserve">Вороновского </w:t>
      </w:r>
      <w:proofErr w:type="gramStart"/>
      <w:r w:rsidR="00E227F6">
        <w:rPr>
          <w:sz w:val="23"/>
          <w:szCs w:val="23"/>
        </w:rPr>
        <w:t>сельского</w:t>
      </w:r>
      <w:proofErr w:type="gramEnd"/>
      <w:r w:rsidR="00E227F6">
        <w:rPr>
          <w:sz w:val="23"/>
          <w:szCs w:val="23"/>
        </w:rPr>
        <w:t xml:space="preserve"> посел</w:t>
      </w:r>
      <w:r w:rsidR="00A57E11">
        <w:rPr>
          <w:sz w:val="23"/>
          <w:szCs w:val="23"/>
        </w:rPr>
        <w:t>е</w:t>
      </w:r>
      <w:r w:rsidR="00E227F6">
        <w:rPr>
          <w:sz w:val="23"/>
          <w:szCs w:val="23"/>
        </w:rPr>
        <w:t>ния</w:t>
      </w:r>
      <w:r w:rsidRPr="003109B8">
        <w:rPr>
          <w:sz w:val="23"/>
          <w:szCs w:val="23"/>
        </w:rPr>
        <w:t xml:space="preserve"> планирует </w:t>
      </w:r>
      <w:r w:rsidR="00001A9F" w:rsidRPr="003109B8">
        <w:rPr>
          <w:sz w:val="23"/>
          <w:szCs w:val="23"/>
        </w:rPr>
        <w:t xml:space="preserve">продолжить дальнейшее решение  актуальной задачи по развитию инструментов инициативного </w:t>
      </w:r>
      <w:proofErr w:type="spellStart"/>
      <w:r w:rsidR="00001A9F" w:rsidRPr="003109B8">
        <w:rPr>
          <w:sz w:val="23"/>
          <w:szCs w:val="23"/>
        </w:rPr>
        <w:t>бюджетирования</w:t>
      </w:r>
      <w:proofErr w:type="spellEnd"/>
      <w:r w:rsidR="00001A9F" w:rsidRPr="003109B8">
        <w:rPr>
          <w:sz w:val="23"/>
          <w:szCs w:val="23"/>
        </w:rPr>
        <w:t>;</w:t>
      </w:r>
    </w:p>
    <w:p w:rsidR="000D001B" w:rsidRPr="00C17F84" w:rsidRDefault="00001A9F" w:rsidP="000D001B">
      <w:pPr>
        <w:pStyle w:val="ab"/>
        <w:numPr>
          <w:ilvl w:val="0"/>
          <w:numId w:val="22"/>
        </w:numPr>
        <w:tabs>
          <w:tab w:val="left" w:pos="709"/>
          <w:tab w:val="left" w:pos="1134"/>
        </w:tabs>
        <w:spacing w:line="276" w:lineRule="auto"/>
        <w:jc w:val="both"/>
        <w:rPr>
          <w:sz w:val="23"/>
          <w:szCs w:val="23"/>
        </w:rPr>
      </w:pPr>
      <w:r w:rsidRPr="00C17F84">
        <w:rPr>
          <w:sz w:val="23"/>
          <w:szCs w:val="23"/>
        </w:rPr>
        <w:t>В рамках решения задачи по развитию инициативного бюджетирования в 202</w:t>
      </w:r>
      <w:r w:rsidR="00095F5F" w:rsidRPr="00C17F84">
        <w:rPr>
          <w:sz w:val="23"/>
          <w:szCs w:val="23"/>
        </w:rPr>
        <w:t>1</w:t>
      </w:r>
      <w:r w:rsidRPr="00C17F84">
        <w:rPr>
          <w:sz w:val="23"/>
          <w:szCs w:val="23"/>
        </w:rPr>
        <w:t xml:space="preserve"> году</w:t>
      </w:r>
      <w:r w:rsidR="00A63DFB" w:rsidRPr="00C17F84">
        <w:rPr>
          <w:sz w:val="23"/>
          <w:szCs w:val="23"/>
        </w:rPr>
        <w:t>,</w:t>
      </w:r>
      <w:r w:rsidRPr="00C17F84">
        <w:rPr>
          <w:sz w:val="23"/>
          <w:szCs w:val="23"/>
        </w:rPr>
        <w:t xml:space="preserve"> как и в </w:t>
      </w:r>
      <w:r w:rsidR="00E227F6" w:rsidRPr="00C17F84">
        <w:rPr>
          <w:sz w:val="23"/>
          <w:szCs w:val="23"/>
        </w:rPr>
        <w:t>2020 году</w:t>
      </w:r>
      <w:r w:rsidRPr="00C17F84">
        <w:rPr>
          <w:sz w:val="23"/>
          <w:szCs w:val="23"/>
        </w:rPr>
        <w:t xml:space="preserve"> планируется </w:t>
      </w:r>
      <w:r w:rsidR="00A57E11" w:rsidRPr="00C17F84">
        <w:rPr>
          <w:sz w:val="23"/>
          <w:szCs w:val="23"/>
        </w:rPr>
        <w:t xml:space="preserve">подготовить заявки на </w:t>
      </w:r>
      <w:r w:rsidRPr="00C17F84">
        <w:rPr>
          <w:sz w:val="23"/>
          <w:szCs w:val="23"/>
        </w:rPr>
        <w:t xml:space="preserve">конкурс по отбору инфраструктурных проектов, предложенных непосредственно населением населенных пунктов, входящих в состав </w:t>
      </w:r>
      <w:r w:rsidR="00E227F6" w:rsidRPr="00C17F84">
        <w:rPr>
          <w:sz w:val="23"/>
          <w:szCs w:val="23"/>
        </w:rPr>
        <w:t>Вороновского сельского поселения</w:t>
      </w:r>
      <w:r w:rsidRPr="00C17F84">
        <w:rPr>
          <w:sz w:val="23"/>
          <w:szCs w:val="23"/>
        </w:rPr>
        <w:t xml:space="preserve">. </w:t>
      </w:r>
    </w:p>
    <w:p w:rsidR="00297397" w:rsidRPr="003109B8" w:rsidRDefault="00297397" w:rsidP="008E1721">
      <w:pPr>
        <w:tabs>
          <w:tab w:val="left" w:pos="709"/>
        </w:tabs>
        <w:spacing w:line="276" w:lineRule="auto"/>
        <w:ind w:firstLine="284"/>
        <w:jc w:val="both"/>
        <w:rPr>
          <w:b/>
          <w:sz w:val="23"/>
          <w:szCs w:val="23"/>
        </w:rPr>
      </w:pPr>
    </w:p>
    <w:p w:rsidR="00E66159" w:rsidRPr="003109B8" w:rsidRDefault="00A57E11" w:rsidP="00F61905">
      <w:pPr>
        <w:tabs>
          <w:tab w:val="left" w:pos="1134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>4</w:t>
      </w:r>
      <w:r w:rsidR="00EA586D">
        <w:rPr>
          <w:b/>
          <w:sz w:val="23"/>
          <w:szCs w:val="23"/>
        </w:rPr>
        <w:t xml:space="preserve">. </w:t>
      </w:r>
      <w:r w:rsidR="00E66159" w:rsidRPr="003109B8">
        <w:rPr>
          <w:b/>
          <w:sz w:val="23"/>
          <w:szCs w:val="23"/>
        </w:rPr>
        <w:t xml:space="preserve">Цель и задачи бюджетной политики </w:t>
      </w:r>
      <w:r>
        <w:rPr>
          <w:b/>
          <w:sz w:val="23"/>
          <w:szCs w:val="23"/>
        </w:rPr>
        <w:t xml:space="preserve">Вороновского </w:t>
      </w:r>
      <w:proofErr w:type="gramStart"/>
      <w:r>
        <w:rPr>
          <w:b/>
          <w:sz w:val="23"/>
          <w:szCs w:val="23"/>
        </w:rPr>
        <w:t>сельского</w:t>
      </w:r>
      <w:proofErr w:type="gramEnd"/>
      <w:r>
        <w:rPr>
          <w:b/>
          <w:sz w:val="23"/>
          <w:szCs w:val="23"/>
        </w:rPr>
        <w:t xml:space="preserve"> поселения</w:t>
      </w:r>
    </w:p>
    <w:p w:rsidR="00E66159" w:rsidRPr="003109B8" w:rsidRDefault="00E66159" w:rsidP="00F61905">
      <w:pPr>
        <w:tabs>
          <w:tab w:val="left" w:pos="1134"/>
        </w:tabs>
        <w:jc w:val="center"/>
        <w:rPr>
          <w:b/>
          <w:sz w:val="23"/>
          <w:szCs w:val="23"/>
        </w:rPr>
      </w:pPr>
      <w:r w:rsidRPr="003109B8">
        <w:rPr>
          <w:b/>
          <w:sz w:val="23"/>
          <w:szCs w:val="23"/>
        </w:rPr>
        <w:t>на 2021-2023 годы</w:t>
      </w:r>
    </w:p>
    <w:p w:rsidR="00E66159" w:rsidRPr="003109B8" w:rsidRDefault="00E66159" w:rsidP="008E1721">
      <w:pPr>
        <w:pStyle w:val="a4"/>
        <w:tabs>
          <w:tab w:val="left" w:pos="1134"/>
        </w:tabs>
        <w:ind w:left="0" w:firstLine="709"/>
        <w:jc w:val="both"/>
        <w:rPr>
          <w:rFonts w:eastAsiaTheme="minorHAnsi"/>
          <w:b/>
          <w:bCs/>
          <w:sz w:val="23"/>
          <w:szCs w:val="23"/>
        </w:rPr>
      </w:pPr>
      <w:r w:rsidRPr="003109B8">
        <w:rPr>
          <w:sz w:val="23"/>
          <w:szCs w:val="23"/>
        </w:rPr>
        <w:t xml:space="preserve">Целью бюджетной политики </w:t>
      </w:r>
      <w:r w:rsidR="00D077A1" w:rsidRPr="003109B8">
        <w:rPr>
          <w:sz w:val="23"/>
          <w:szCs w:val="23"/>
        </w:rPr>
        <w:t xml:space="preserve">Администрации </w:t>
      </w:r>
      <w:r w:rsidR="00A57E11">
        <w:rPr>
          <w:sz w:val="23"/>
          <w:szCs w:val="23"/>
        </w:rPr>
        <w:t xml:space="preserve">Вороновского </w:t>
      </w:r>
      <w:proofErr w:type="gramStart"/>
      <w:r w:rsidR="00A57E11">
        <w:rPr>
          <w:sz w:val="23"/>
          <w:szCs w:val="23"/>
        </w:rPr>
        <w:t>сельского</w:t>
      </w:r>
      <w:proofErr w:type="gramEnd"/>
      <w:r w:rsidR="00A57E11">
        <w:rPr>
          <w:sz w:val="23"/>
          <w:szCs w:val="23"/>
        </w:rPr>
        <w:t xml:space="preserve"> поселения</w:t>
      </w:r>
      <w:r w:rsidRPr="003109B8">
        <w:rPr>
          <w:sz w:val="23"/>
          <w:szCs w:val="23"/>
        </w:rPr>
        <w:t xml:space="preserve"> на 2021-2023 годы, является </w:t>
      </w:r>
      <w:r w:rsidRPr="003109B8">
        <w:rPr>
          <w:b/>
          <w:sz w:val="23"/>
          <w:szCs w:val="23"/>
        </w:rPr>
        <w:t>обеспечение долгосрочной сбалансированности и устойчивости муниципальной  финансовой системы</w:t>
      </w:r>
      <w:r w:rsidRPr="003109B8">
        <w:rPr>
          <w:sz w:val="23"/>
          <w:szCs w:val="23"/>
        </w:rPr>
        <w:t xml:space="preserve">. </w:t>
      </w:r>
    </w:p>
    <w:p w:rsidR="00E66159" w:rsidRPr="003109B8" w:rsidRDefault="00E66159" w:rsidP="008E1721">
      <w:pPr>
        <w:shd w:val="clear" w:color="auto" w:fill="FEFEFE"/>
        <w:tabs>
          <w:tab w:val="left" w:pos="993"/>
        </w:tabs>
        <w:ind w:right="-1" w:firstLine="709"/>
        <w:jc w:val="both"/>
        <w:rPr>
          <w:rFonts w:eastAsia="Times New Roman"/>
          <w:sz w:val="23"/>
          <w:szCs w:val="23"/>
        </w:rPr>
      </w:pPr>
      <w:r w:rsidRPr="003109B8">
        <w:rPr>
          <w:rFonts w:eastAsiaTheme="minorHAnsi"/>
          <w:bCs/>
          <w:sz w:val="23"/>
          <w:szCs w:val="23"/>
        </w:rPr>
        <w:t xml:space="preserve">Основная работа будет направлена, на восстановление деловой </w:t>
      </w:r>
      <w:r w:rsidRPr="003109B8">
        <w:rPr>
          <w:rFonts w:eastAsia="Times New Roman"/>
          <w:sz w:val="23"/>
          <w:szCs w:val="23"/>
        </w:rPr>
        <w:t>активности и преодолению последствий экономического спада.</w:t>
      </w:r>
    </w:p>
    <w:p w:rsidR="00E66159" w:rsidRPr="003109B8" w:rsidRDefault="00E66159" w:rsidP="008E1721">
      <w:pPr>
        <w:pStyle w:val="a4"/>
        <w:tabs>
          <w:tab w:val="left" w:pos="993"/>
        </w:tabs>
        <w:ind w:left="0" w:firstLine="709"/>
        <w:jc w:val="both"/>
        <w:rPr>
          <w:rFonts w:eastAsiaTheme="minorHAnsi"/>
          <w:bCs/>
          <w:sz w:val="23"/>
          <w:szCs w:val="23"/>
        </w:rPr>
      </w:pPr>
      <w:r w:rsidRPr="003109B8">
        <w:rPr>
          <w:rFonts w:eastAsiaTheme="minorHAnsi"/>
          <w:bCs/>
          <w:sz w:val="23"/>
          <w:szCs w:val="23"/>
        </w:rPr>
        <w:t xml:space="preserve">Пандемия </w:t>
      </w:r>
      <w:proofErr w:type="spellStart"/>
      <w:r w:rsidRPr="003109B8">
        <w:rPr>
          <w:rFonts w:eastAsiaTheme="minorHAnsi"/>
          <w:bCs/>
          <w:sz w:val="23"/>
          <w:szCs w:val="23"/>
        </w:rPr>
        <w:t>коронавирусной</w:t>
      </w:r>
      <w:proofErr w:type="spellEnd"/>
      <w:r w:rsidRPr="003109B8">
        <w:rPr>
          <w:rFonts w:eastAsiaTheme="minorHAnsi"/>
          <w:bCs/>
          <w:sz w:val="23"/>
          <w:szCs w:val="23"/>
        </w:rPr>
        <w:t xml:space="preserve"> инфекции </w:t>
      </w:r>
      <w:r w:rsidRPr="003109B8">
        <w:rPr>
          <w:rFonts w:eastAsiaTheme="minorHAnsi"/>
          <w:bCs/>
          <w:sz w:val="23"/>
          <w:szCs w:val="23"/>
          <w:lang w:val="en-US"/>
        </w:rPr>
        <w:t>COVID</w:t>
      </w:r>
      <w:r w:rsidRPr="003109B8">
        <w:rPr>
          <w:rFonts w:eastAsiaTheme="minorHAnsi"/>
          <w:bCs/>
          <w:sz w:val="23"/>
          <w:szCs w:val="23"/>
        </w:rPr>
        <w:t xml:space="preserve">-19 и принятые в рамках борьбы с ней меры негативно повлияли на сбалансированность муниципальных  финансов. В течение 2021-2023 годов необходимо будет принять ряд мер, направленных на стабилизацию положения. </w:t>
      </w:r>
    </w:p>
    <w:p w:rsidR="00E66159" w:rsidRPr="003109B8" w:rsidRDefault="00E66159" w:rsidP="002D29AB">
      <w:pPr>
        <w:pStyle w:val="a4"/>
        <w:tabs>
          <w:tab w:val="left" w:pos="993"/>
        </w:tabs>
        <w:ind w:left="0" w:firstLine="284"/>
        <w:jc w:val="both"/>
        <w:rPr>
          <w:rFonts w:eastAsiaTheme="minorHAnsi"/>
          <w:bCs/>
          <w:sz w:val="23"/>
          <w:szCs w:val="23"/>
        </w:rPr>
      </w:pPr>
      <w:r w:rsidRPr="003109B8">
        <w:rPr>
          <w:rFonts w:eastAsiaTheme="minorHAnsi"/>
          <w:bCs/>
          <w:sz w:val="23"/>
          <w:szCs w:val="23"/>
        </w:rPr>
        <w:t xml:space="preserve">Будут пересмотрены подходы к повышению эффективности бюджетных расходов, а также направления их оптимизации. Также необходимо будет усилить </w:t>
      </w:r>
      <w:proofErr w:type="gramStart"/>
      <w:r w:rsidRPr="003109B8">
        <w:rPr>
          <w:rFonts w:eastAsiaTheme="minorHAnsi"/>
          <w:bCs/>
          <w:sz w:val="23"/>
          <w:szCs w:val="23"/>
        </w:rPr>
        <w:t>контроль за</w:t>
      </w:r>
      <w:proofErr w:type="gramEnd"/>
      <w:r w:rsidRPr="003109B8">
        <w:rPr>
          <w:rFonts w:eastAsiaTheme="minorHAnsi"/>
          <w:bCs/>
          <w:sz w:val="23"/>
          <w:szCs w:val="23"/>
        </w:rPr>
        <w:t xml:space="preserve"> рациональным использованием бюджетных средств.</w:t>
      </w:r>
    </w:p>
    <w:p w:rsidR="00E66159" w:rsidRDefault="00E66159" w:rsidP="002D29AB">
      <w:pPr>
        <w:pStyle w:val="a4"/>
        <w:tabs>
          <w:tab w:val="left" w:pos="993"/>
        </w:tabs>
        <w:ind w:left="0" w:firstLine="284"/>
        <w:jc w:val="both"/>
        <w:rPr>
          <w:rFonts w:eastAsiaTheme="minorHAnsi"/>
          <w:bCs/>
          <w:sz w:val="23"/>
          <w:szCs w:val="23"/>
        </w:rPr>
      </w:pPr>
      <w:r w:rsidRPr="003109B8">
        <w:rPr>
          <w:rFonts w:eastAsiaTheme="minorHAnsi"/>
          <w:bCs/>
          <w:sz w:val="23"/>
          <w:szCs w:val="23"/>
        </w:rPr>
        <w:t>Кроме того, будут приниматься меры, направленные на обеспечение повышения эффективности управления бюджетным процессом на муниципальном уровне</w:t>
      </w:r>
      <w:r w:rsidR="00A57E11">
        <w:rPr>
          <w:rFonts w:eastAsiaTheme="minorHAnsi"/>
          <w:bCs/>
          <w:sz w:val="23"/>
          <w:szCs w:val="23"/>
        </w:rPr>
        <w:t>.</w:t>
      </w:r>
    </w:p>
    <w:p w:rsidR="00DE6E68" w:rsidRDefault="002D29AB" w:rsidP="006519F8">
      <w:pPr>
        <w:pStyle w:val="Default"/>
        <w:ind w:firstLine="284"/>
        <w:jc w:val="both"/>
        <w:rPr>
          <w:b/>
          <w:bCs/>
          <w:sz w:val="23"/>
          <w:szCs w:val="23"/>
        </w:rPr>
      </w:pPr>
      <w:r w:rsidRPr="003109B8">
        <w:rPr>
          <w:color w:val="auto"/>
          <w:sz w:val="23"/>
          <w:szCs w:val="23"/>
        </w:rPr>
        <w:t>Долговая политика муниципального образовани</w:t>
      </w:r>
      <w:bookmarkStart w:id="0" w:name="_GoBack"/>
      <w:bookmarkEnd w:id="0"/>
      <w:r w:rsidRPr="003109B8">
        <w:rPr>
          <w:color w:val="auto"/>
          <w:sz w:val="23"/>
          <w:szCs w:val="23"/>
        </w:rPr>
        <w:t xml:space="preserve">я </w:t>
      </w:r>
      <w:r w:rsidR="00A57E11">
        <w:rPr>
          <w:color w:val="auto"/>
          <w:sz w:val="23"/>
          <w:szCs w:val="23"/>
        </w:rPr>
        <w:t>Вороновское сельское поселение</w:t>
      </w:r>
      <w:r w:rsidRPr="003109B8">
        <w:rPr>
          <w:color w:val="auto"/>
          <w:sz w:val="23"/>
          <w:szCs w:val="23"/>
        </w:rPr>
        <w:t xml:space="preserve"> в 2021 году и плановом периоде 2022 и 2023 годов будет традиционно строиться на принципах отсутствия долговых обязательств. </w:t>
      </w:r>
    </w:p>
    <w:p w:rsidR="00821524" w:rsidRPr="003109B8" w:rsidRDefault="00821524" w:rsidP="008E1721">
      <w:pPr>
        <w:shd w:val="clear" w:color="auto" w:fill="FFFFFF"/>
        <w:tabs>
          <w:tab w:val="num" w:pos="0"/>
          <w:tab w:val="left" w:pos="851"/>
        </w:tabs>
        <w:ind w:firstLine="567"/>
        <w:jc w:val="both"/>
        <w:rPr>
          <w:sz w:val="23"/>
          <w:szCs w:val="23"/>
        </w:rPr>
      </w:pPr>
    </w:p>
    <w:p w:rsidR="009B48C4" w:rsidRPr="003109B8" w:rsidRDefault="009B48C4" w:rsidP="008E1721">
      <w:pPr>
        <w:pStyle w:val="a4"/>
        <w:spacing w:line="276" w:lineRule="auto"/>
        <w:ind w:left="0" w:firstLine="284"/>
        <w:jc w:val="both"/>
        <w:rPr>
          <w:sz w:val="23"/>
          <w:szCs w:val="23"/>
        </w:rPr>
      </w:pPr>
    </w:p>
    <w:p w:rsidR="000E75EB" w:rsidRPr="00710438" w:rsidRDefault="00A57E11" w:rsidP="006519F8">
      <w:pPr>
        <w:spacing w:line="276" w:lineRule="auto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>Глава поселения                                                                                     С.Н. Прокопенко</w:t>
      </w:r>
    </w:p>
    <w:p w:rsidR="007E5109" w:rsidRPr="00710438" w:rsidRDefault="007E5109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</w:p>
    <w:p w:rsidR="00331D44" w:rsidRPr="00710438" w:rsidRDefault="00331D44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</w:p>
    <w:sectPr w:rsidR="00331D44" w:rsidRPr="00710438" w:rsidSect="000660AE">
      <w:type w:val="continuous"/>
      <w:pgSz w:w="11906" w:h="16838" w:code="9"/>
      <w:pgMar w:top="454" w:right="454" w:bottom="284" w:left="284" w:header="709" w:footer="709" w:gutter="153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A7D"/>
    <w:multiLevelType w:val="hybridMultilevel"/>
    <w:tmpl w:val="E96A39D8"/>
    <w:lvl w:ilvl="0" w:tplc="D8B29FF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CE9F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7445"/>
    <w:multiLevelType w:val="hybridMultilevel"/>
    <w:tmpl w:val="938A88DE"/>
    <w:lvl w:ilvl="0" w:tplc="3268458C">
      <w:start w:val="1"/>
      <w:numFmt w:val="decimal"/>
      <w:lvlText w:val="%1."/>
      <w:lvlJc w:val="left"/>
      <w:pPr>
        <w:ind w:left="800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A3386C"/>
    <w:multiLevelType w:val="hybridMultilevel"/>
    <w:tmpl w:val="74A4312A"/>
    <w:lvl w:ilvl="0" w:tplc="FB8A9B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870235"/>
    <w:multiLevelType w:val="hybridMultilevel"/>
    <w:tmpl w:val="631229FC"/>
    <w:lvl w:ilvl="0" w:tplc="4154AF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E5E794B"/>
    <w:multiLevelType w:val="hybridMultilevel"/>
    <w:tmpl w:val="191CA04A"/>
    <w:lvl w:ilvl="0" w:tplc="D8B29FF4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E8D0E09"/>
    <w:multiLevelType w:val="hybridMultilevel"/>
    <w:tmpl w:val="72327BA0"/>
    <w:lvl w:ilvl="0" w:tplc="F06CE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7B7F91"/>
    <w:multiLevelType w:val="hybridMultilevel"/>
    <w:tmpl w:val="97006452"/>
    <w:lvl w:ilvl="0" w:tplc="F06CE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CA23E7"/>
    <w:multiLevelType w:val="hybridMultilevel"/>
    <w:tmpl w:val="F8B85294"/>
    <w:lvl w:ilvl="0" w:tplc="4154AF6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4BBB770D"/>
    <w:multiLevelType w:val="hybridMultilevel"/>
    <w:tmpl w:val="D80A9A0C"/>
    <w:lvl w:ilvl="0" w:tplc="49501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3AC331F"/>
    <w:multiLevelType w:val="hybridMultilevel"/>
    <w:tmpl w:val="39F6DB3E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CD21C1F"/>
    <w:multiLevelType w:val="hybridMultilevel"/>
    <w:tmpl w:val="5218DF9C"/>
    <w:lvl w:ilvl="0" w:tplc="305EF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03C28F6"/>
    <w:multiLevelType w:val="hybridMultilevel"/>
    <w:tmpl w:val="2E0AAFC0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1CC2BDC"/>
    <w:multiLevelType w:val="hybridMultilevel"/>
    <w:tmpl w:val="AE5EEA2A"/>
    <w:lvl w:ilvl="0" w:tplc="F06CE9F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8">
    <w:nsid w:val="71E40543"/>
    <w:multiLevelType w:val="hybridMultilevel"/>
    <w:tmpl w:val="3B48C468"/>
    <w:lvl w:ilvl="0" w:tplc="0419000F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79517170"/>
    <w:multiLevelType w:val="hybridMultilevel"/>
    <w:tmpl w:val="1C32FDE2"/>
    <w:lvl w:ilvl="0" w:tplc="CC30D6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7A1136C3"/>
    <w:multiLevelType w:val="hybridMultilevel"/>
    <w:tmpl w:val="7F12526A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C755D51"/>
    <w:multiLevelType w:val="hybridMultilevel"/>
    <w:tmpl w:val="64F80246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CF64001"/>
    <w:multiLevelType w:val="hybridMultilevel"/>
    <w:tmpl w:val="62F0005A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8"/>
  </w:num>
  <w:num w:numId="4">
    <w:abstractNumId w:val="21"/>
  </w:num>
  <w:num w:numId="5">
    <w:abstractNumId w:val="22"/>
  </w:num>
  <w:num w:numId="6">
    <w:abstractNumId w:val="17"/>
  </w:num>
  <w:num w:numId="7">
    <w:abstractNumId w:val="4"/>
  </w:num>
  <w:num w:numId="8">
    <w:abstractNumId w:val="7"/>
  </w:num>
  <w:num w:numId="9">
    <w:abstractNumId w:val="11"/>
  </w:num>
  <w:num w:numId="10">
    <w:abstractNumId w:val="14"/>
  </w:num>
  <w:num w:numId="11">
    <w:abstractNumId w:val="9"/>
  </w:num>
  <w:num w:numId="12">
    <w:abstractNumId w:val="10"/>
  </w:num>
  <w:num w:numId="13">
    <w:abstractNumId w:val="13"/>
  </w:num>
  <w:num w:numId="14">
    <w:abstractNumId w:val="19"/>
  </w:num>
  <w:num w:numId="15">
    <w:abstractNumId w:val="0"/>
  </w:num>
  <w:num w:numId="16">
    <w:abstractNumId w:val="8"/>
  </w:num>
  <w:num w:numId="17">
    <w:abstractNumId w:val="6"/>
  </w:num>
  <w:num w:numId="18">
    <w:abstractNumId w:val="5"/>
  </w:num>
  <w:num w:numId="19">
    <w:abstractNumId w:val="16"/>
  </w:num>
  <w:num w:numId="20">
    <w:abstractNumId w:val="15"/>
  </w:num>
  <w:num w:numId="21">
    <w:abstractNumId w:val="12"/>
  </w:num>
  <w:num w:numId="22">
    <w:abstractNumId w:val="1"/>
  </w:num>
  <w:num w:numId="2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compat/>
  <w:rsids>
    <w:rsidRoot w:val="0025714E"/>
    <w:rsid w:val="0000067B"/>
    <w:rsid w:val="00001A9F"/>
    <w:rsid w:val="0000324D"/>
    <w:rsid w:val="00012138"/>
    <w:rsid w:val="00016BB8"/>
    <w:rsid w:val="000211D7"/>
    <w:rsid w:val="00021C4A"/>
    <w:rsid w:val="00027DB4"/>
    <w:rsid w:val="00044E9F"/>
    <w:rsid w:val="00045DDA"/>
    <w:rsid w:val="00046B06"/>
    <w:rsid w:val="00051B10"/>
    <w:rsid w:val="000616B5"/>
    <w:rsid w:val="0006247F"/>
    <w:rsid w:val="00063CC4"/>
    <w:rsid w:val="000660AE"/>
    <w:rsid w:val="00072D36"/>
    <w:rsid w:val="00085667"/>
    <w:rsid w:val="00085C88"/>
    <w:rsid w:val="0008670B"/>
    <w:rsid w:val="00095ADF"/>
    <w:rsid w:val="00095F5F"/>
    <w:rsid w:val="000A79CD"/>
    <w:rsid w:val="000B3960"/>
    <w:rsid w:val="000D001B"/>
    <w:rsid w:val="000E5158"/>
    <w:rsid w:val="000E5B67"/>
    <w:rsid w:val="000E75EB"/>
    <w:rsid w:val="000F4636"/>
    <w:rsid w:val="00112FA6"/>
    <w:rsid w:val="00120A31"/>
    <w:rsid w:val="00125BAB"/>
    <w:rsid w:val="0013205C"/>
    <w:rsid w:val="00134F91"/>
    <w:rsid w:val="00136860"/>
    <w:rsid w:val="00140E43"/>
    <w:rsid w:val="00144F0C"/>
    <w:rsid w:val="00154302"/>
    <w:rsid w:val="001546A4"/>
    <w:rsid w:val="00160F17"/>
    <w:rsid w:val="00170F1B"/>
    <w:rsid w:val="001857E2"/>
    <w:rsid w:val="00187806"/>
    <w:rsid w:val="001918FF"/>
    <w:rsid w:val="00192E23"/>
    <w:rsid w:val="0019748F"/>
    <w:rsid w:val="001A2E10"/>
    <w:rsid w:val="001C38FE"/>
    <w:rsid w:val="001C433A"/>
    <w:rsid w:val="001C7AFB"/>
    <w:rsid w:val="001D7BF3"/>
    <w:rsid w:val="001E7EE3"/>
    <w:rsid w:val="001F58CC"/>
    <w:rsid w:val="0020729B"/>
    <w:rsid w:val="0021570D"/>
    <w:rsid w:val="00216523"/>
    <w:rsid w:val="00220466"/>
    <w:rsid w:val="00221CD3"/>
    <w:rsid w:val="002249C8"/>
    <w:rsid w:val="00227299"/>
    <w:rsid w:val="0023394F"/>
    <w:rsid w:val="00243063"/>
    <w:rsid w:val="0025471C"/>
    <w:rsid w:val="0025714E"/>
    <w:rsid w:val="002657DF"/>
    <w:rsid w:val="0027356D"/>
    <w:rsid w:val="00275623"/>
    <w:rsid w:val="002873F6"/>
    <w:rsid w:val="00291988"/>
    <w:rsid w:val="00294C6D"/>
    <w:rsid w:val="00297397"/>
    <w:rsid w:val="002A2D2D"/>
    <w:rsid w:val="002A50DA"/>
    <w:rsid w:val="002A6D59"/>
    <w:rsid w:val="002D12A4"/>
    <w:rsid w:val="002D2953"/>
    <w:rsid w:val="002D29AB"/>
    <w:rsid w:val="002D4844"/>
    <w:rsid w:val="002D5DEA"/>
    <w:rsid w:val="002F051F"/>
    <w:rsid w:val="002F631E"/>
    <w:rsid w:val="002F7D3F"/>
    <w:rsid w:val="00302223"/>
    <w:rsid w:val="003109B8"/>
    <w:rsid w:val="00314A36"/>
    <w:rsid w:val="00331D44"/>
    <w:rsid w:val="00336FBF"/>
    <w:rsid w:val="00346081"/>
    <w:rsid w:val="00352D97"/>
    <w:rsid w:val="00363C82"/>
    <w:rsid w:val="00371001"/>
    <w:rsid w:val="003742F1"/>
    <w:rsid w:val="00376835"/>
    <w:rsid w:val="00380793"/>
    <w:rsid w:val="0039374B"/>
    <w:rsid w:val="00395828"/>
    <w:rsid w:val="00395B5E"/>
    <w:rsid w:val="003A32FD"/>
    <w:rsid w:val="003B39D8"/>
    <w:rsid w:val="003B4DE5"/>
    <w:rsid w:val="003B757F"/>
    <w:rsid w:val="003D4C2A"/>
    <w:rsid w:val="003E3496"/>
    <w:rsid w:val="003E577E"/>
    <w:rsid w:val="00407449"/>
    <w:rsid w:val="004236A8"/>
    <w:rsid w:val="0042685B"/>
    <w:rsid w:val="00435951"/>
    <w:rsid w:val="004361D9"/>
    <w:rsid w:val="004370F3"/>
    <w:rsid w:val="00441644"/>
    <w:rsid w:val="004424EE"/>
    <w:rsid w:val="00457C9E"/>
    <w:rsid w:val="004628AA"/>
    <w:rsid w:val="00464592"/>
    <w:rsid w:val="00482590"/>
    <w:rsid w:val="004870CB"/>
    <w:rsid w:val="00490A8E"/>
    <w:rsid w:val="004A499B"/>
    <w:rsid w:val="004C0382"/>
    <w:rsid w:val="004D5047"/>
    <w:rsid w:val="004E266B"/>
    <w:rsid w:val="004F14EA"/>
    <w:rsid w:val="00503817"/>
    <w:rsid w:val="00503971"/>
    <w:rsid w:val="00504919"/>
    <w:rsid w:val="005079EF"/>
    <w:rsid w:val="00513056"/>
    <w:rsid w:val="00516E51"/>
    <w:rsid w:val="00517A90"/>
    <w:rsid w:val="00532DEC"/>
    <w:rsid w:val="00536DD3"/>
    <w:rsid w:val="00541B8E"/>
    <w:rsid w:val="00560645"/>
    <w:rsid w:val="00572865"/>
    <w:rsid w:val="00586693"/>
    <w:rsid w:val="00587BFD"/>
    <w:rsid w:val="0059097B"/>
    <w:rsid w:val="0059162D"/>
    <w:rsid w:val="00593893"/>
    <w:rsid w:val="005A0D50"/>
    <w:rsid w:val="005A22D6"/>
    <w:rsid w:val="005B71A4"/>
    <w:rsid w:val="005C355E"/>
    <w:rsid w:val="005D1906"/>
    <w:rsid w:val="005E18EC"/>
    <w:rsid w:val="005E5900"/>
    <w:rsid w:val="0060038B"/>
    <w:rsid w:val="0060183E"/>
    <w:rsid w:val="00626FC1"/>
    <w:rsid w:val="006301A6"/>
    <w:rsid w:val="006408AD"/>
    <w:rsid w:val="00642C7A"/>
    <w:rsid w:val="006519F8"/>
    <w:rsid w:val="00653C3D"/>
    <w:rsid w:val="00665CF9"/>
    <w:rsid w:val="006762A2"/>
    <w:rsid w:val="00695705"/>
    <w:rsid w:val="006A143E"/>
    <w:rsid w:val="006A7FFA"/>
    <w:rsid w:val="006D1469"/>
    <w:rsid w:val="006D2001"/>
    <w:rsid w:val="006D5C63"/>
    <w:rsid w:val="006E2302"/>
    <w:rsid w:val="006F5126"/>
    <w:rsid w:val="006F5A2B"/>
    <w:rsid w:val="00707FF3"/>
    <w:rsid w:val="007100A0"/>
    <w:rsid w:val="00710438"/>
    <w:rsid w:val="007153DF"/>
    <w:rsid w:val="007259D2"/>
    <w:rsid w:val="007316A3"/>
    <w:rsid w:val="00741E52"/>
    <w:rsid w:val="00750393"/>
    <w:rsid w:val="00781380"/>
    <w:rsid w:val="00781AA6"/>
    <w:rsid w:val="0079142B"/>
    <w:rsid w:val="007966C8"/>
    <w:rsid w:val="007A0CA0"/>
    <w:rsid w:val="007A277F"/>
    <w:rsid w:val="007B0974"/>
    <w:rsid w:val="007B724E"/>
    <w:rsid w:val="007C0518"/>
    <w:rsid w:val="007D0647"/>
    <w:rsid w:val="007D6B3A"/>
    <w:rsid w:val="007E2EFF"/>
    <w:rsid w:val="007E5109"/>
    <w:rsid w:val="00801A53"/>
    <w:rsid w:val="00813B32"/>
    <w:rsid w:val="00821524"/>
    <w:rsid w:val="00823908"/>
    <w:rsid w:val="0083505D"/>
    <w:rsid w:val="00835EEE"/>
    <w:rsid w:val="00846159"/>
    <w:rsid w:val="008506DE"/>
    <w:rsid w:val="00850D97"/>
    <w:rsid w:val="00884823"/>
    <w:rsid w:val="008979C1"/>
    <w:rsid w:val="008B477A"/>
    <w:rsid w:val="008B4C49"/>
    <w:rsid w:val="008C2106"/>
    <w:rsid w:val="008D42D9"/>
    <w:rsid w:val="008D43ED"/>
    <w:rsid w:val="008E1721"/>
    <w:rsid w:val="008E37D8"/>
    <w:rsid w:val="008E765A"/>
    <w:rsid w:val="009132CD"/>
    <w:rsid w:val="0092038E"/>
    <w:rsid w:val="00920A85"/>
    <w:rsid w:val="009343E1"/>
    <w:rsid w:val="009456B2"/>
    <w:rsid w:val="009541FD"/>
    <w:rsid w:val="00970B29"/>
    <w:rsid w:val="009713AA"/>
    <w:rsid w:val="0097253D"/>
    <w:rsid w:val="00974C6E"/>
    <w:rsid w:val="00982DCD"/>
    <w:rsid w:val="00996F7E"/>
    <w:rsid w:val="009A09CE"/>
    <w:rsid w:val="009B211A"/>
    <w:rsid w:val="009B48C4"/>
    <w:rsid w:val="009B4E19"/>
    <w:rsid w:val="009C6C2B"/>
    <w:rsid w:val="009E01A1"/>
    <w:rsid w:val="009E0B3A"/>
    <w:rsid w:val="009F0E4B"/>
    <w:rsid w:val="009F35DF"/>
    <w:rsid w:val="009F4B9E"/>
    <w:rsid w:val="009F6579"/>
    <w:rsid w:val="009F6903"/>
    <w:rsid w:val="009F6FF8"/>
    <w:rsid w:val="00A1354F"/>
    <w:rsid w:val="00A35374"/>
    <w:rsid w:val="00A42040"/>
    <w:rsid w:val="00A43389"/>
    <w:rsid w:val="00A5686A"/>
    <w:rsid w:val="00A57E11"/>
    <w:rsid w:val="00A631DE"/>
    <w:rsid w:val="00A63DFB"/>
    <w:rsid w:val="00A74B0E"/>
    <w:rsid w:val="00A77724"/>
    <w:rsid w:val="00A91424"/>
    <w:rsid w:val="00A94EAF"/>
    <w:rsid w:val="00A952BA"/>
    <w:rsid w:val="00AA196D"/>
    <w:rsid w:val="00AA5CAB"/>
    <w:rsid w:val="00AE0817"/>
    <w:rsid w:val="00AE16C8"/>
    <w:rsid w:val="00AF1AFB"/>
    <w:rsid w:val="00B01C2A"/>
    <w:rsid w:val="00B03720"/>
    <w:rsid w:val="00B10912"/>
    <w:rsid w:val="00B16123"/>
    <w:rsid w:val="00B36285"/>
    <w:rsid w:val="00B36508"/>
    <w:rsid w:val="00B3664B"/>
    <w:rsid w:val="00B44CE2"/>
    <w:rsid w:val="00B51E92"/>
    <w:rsid w:val="00B555B7"/>
    <w:rsid w:val="00B85EA6"/>
    <w:rsid w:val="00B91D24"/>
    <w:rsid w:val="00BE0E88"/>
    <w:rsid w:val="00BE5FEB"/>
    <w:rsid w:val="00BF0AB7"/>
    <w:rsid w:val="00BF6CBE"/>
    <w:rsid w:val="00C055DA"/>
    <w:rsid w:val="00C17AEC"/>
    <w:rsid w:val="00C17F84"/>
    <w:rsid w:val="00C52737"/>
    <w:rsid w:val="00C6464F"/>
    <w:rsid w:val="00C646A5"/>
    <w:rsid w:val="00C70B81"/>
    <w:rsid w:val="00C76515"/>
    <w:rsid w:val="00C80A60"/>
    <w:rsid w:val="00C91922"/>
    <w:rsid w:val="00C930F4"/>
    <w:rsid w:val="00C93774"/>
    <w:rsid w:val="00C94D13"/>
    <w:rsid w:val="00CB0772"/>
    <w:rsid w:val="00CB11D9"/>
    <w:rsid w:val="00CC6703"/>
    <w:rsid w:val="00CD44C6"/>
    <w:rsid w:val="00CD6B5A"/>
    <w:rsid w:val="00D02513"/>
    <w:rsid w:val="00D077A1"/>
    <w:rsid w:val="00D34E84"/>
    <w:rsid w:val="00D40C5F"/>
    <w:rsid w:val="00D61BBA"/>
    <w:rsid w:val="00D6569A"/>
    <w:rsid w:val="00D8281E"/>
    <w:rsid w:val="00D8378E"/>
    <w:rsid w:val="00DA1FDD"/>
    <w:rsid w:val="00DB03B2"/>
    <w:rsid w:val="00DC0D8C"/>
    <w:rsid w:val="00DC160A"/>
    <w:rsid w:val="00DC48E5"/>
    <w:rsid w:val="00DD584D"/>
    <w:rsid w:val="00DE12D7"/>
    <w:rsid w:val="00DE6E68"/>
    <w:rsid w:val="00DF61A3"/>
    <w:rsid w:val="00E15B7E"/>
    <w:rsid w:val="00E227F6"/>
    <w:rsid w:val="00E25EB0"/>
    <w:rsid w:val="00E26ED2"/>
    <w:rsid w:val="00E4421A"/>
    <w:rsid w:val="00E54BDB"/>
    <w:rsid w:val="00E56D15"/>
    <w:rsid w:val="00E6182E"/>
    <w:rsid w:val="00E66159"/>
    <w:rsid w:val="00E7549F"/>
    <w:rsid w:val="00E94F92"/>
    <w:rsid w:val="00EA3740"/>
    <w:rsid w:val="00EA494F"/>
    <w:rsid w:val="00EA586D"/>
    <w:rsid w:val="00EC3AC9"/>
    <w:rsid w:val="00EE71D5"/>
    <w:rsid w:val="00EF6C6F"/>
    <w:rsid w:val="00F0289B"/>
    <w:rsid w:val="00F0404B"/>
    <w:rsid w:val="00F06E00"/>
    <w:rsid w:val="00F12B2D"/>
    <w:rsid w:val="00F15B00"/>
    <w:rsid w:val="00F20D8A"/>
    <w:rsid w:val="00F224E6"/>
    <w:rsid w:val="00F25D9E"/>
    <w:rsid w:val="00F271BB"/>
    <w:rsid w:val="00F32EBB"/>
    <w:rsid w:val="00F34AA9"/>
    <w:rsid w:val="00F434C5"/>
    <w:rsid w:val="00F4679D"/>
    <w:rsid w:val="00F61905"/>
    <w:rsid w:val="00F62EA3"/>
    <w:rsid w:val="00F6552C"/>
    <w:rsid w:val="00F65A83"/>
    <w:rsid w:val="00F74EEE"/>
    <w:rsid w:val="00F75ABD"/>
    <w:rsid w:val="00F77BEB"/>
    <w:rsid w:val="00F905D1"/>
    <w:rsid w:val="00FA3C09"/>
    <w:rsid w:val="00FA58B0"/>
    <w:rsid w:val="00FB1181"/>
    <w:rsid w:val="00FB3677"/>
    <w:rsid w:val="00FB5502"/>
    <w:rsid w:val="00FC0615"/>
    <w:rsid w:val="00FD7F65"/>
    <w:rsid w:val="00FE2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6D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75E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80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F0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F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768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76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7D6B3A"/>
    <w:rPr>
      <w:color w:val="808080"/>
    </w:rPr>
  </w:style>
  <w:style w:type="paragraph" w:customStyle="1" w:styleId="ConsPlusNormal">
    <w:name w:val="ConsPlusNormal"/>
    <w:link w:val="ConsPlusNormal0"/>
    <w:rsid w:val="007D6B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75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813B3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F20D8A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F2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224E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224E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95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695705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95705"/>
    <w:pPr>
      <w:shd w:val="clear" w:color="auto" w:fill="FFFFFF"/>
      <w:autoSpaceDE/>
      <w:autoSpaceDN/>
      <w:adjustRightInd/>
      <w:spacing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">
    <w:name w:val="Normal (Web)"/>
    <w:aliases w:val="Обычный (Web)1"/>
    <w:basedOn w:val="a"/>
    <w:rsid w:val="0082152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6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6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4A499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9F4B9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710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E75E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80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F0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F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768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76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7D6B3A"/>
    <w:rPr>
      <w:color w:val="808080"/>
    </w:rPr>
  </w:style>
  <w:style w:type="paragraph" w:customStyle="1" w:styleId="ConsPlusNormal">
    <w:name w:val="ConsPlusNormal"/>
    <w:link w:val="ConsPlusNormal0"/>
    <w:rsid w:val="007D6B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75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813B3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F20D8A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F2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224E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224E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A36A-7F34-41EC-BFB8-9E304D66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1997</TotalTime>
  <Pages>3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2020-11-24T14:15:00Z</cp:lastPrinted>
  <dcterms:created xsi:type="dcterms:W3CDTF">2020-10-28T07:56:00Z</dcterms:created>
  <dcterms:modified xsi:type="dcterms:W3CDTF">2020-11-29T15:01:00Z</dcterms:modified>
</cp:coreProperties>
</file>